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92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0"/>
        <w:gridCol w:w="4789"/>
      </w:tblGrid>
      <w:tr w:rsidR="00F110CE" w:rsidRPr="007B0AEB" w:rsidTr="00720D89">
        <w:trPr>
          <w:trHeight w:val="720"/>
        </w:trPr>
        <w:tc>
          <w:tcPr>
            <w:tcW w:w="4280" w:type="dxa"/>
          </w:tcPr>
          <w:p w:rsidR="00F110CE" w:rsidRPr="007B0AEB" w:rsidRDefault="00F110CE" w:rsidP="00720D89">
            <w:pPr>
              <w:ind w:left="-851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4789" w:type="dxa"/>
          </w:tcPr>
          <w:p w:rsidR="00F110CE" w:rsidRPr="007B0AEB" w:rsidRDefault="00F110CE" w:rsidP="00720D89">
            <w:pPr>
              <w:ind w:left="-851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2A23B0" w:rsidRDefault="002A23B0" w:rsidP="00126817">
      <w:pPr>
        <w:pStyle w:val="Brdtekst"/>
        <w:ind w:left="1985" w:hanging="1985"/>
        <w:jc w:val="center"/>
        <w:rPr>
          <w:rFonts w:ascii="Arial" w:hAnsi="Arial" w:cs="Arial"/>
          <w:b/>
          <w:color w:val="auto"/>
          <w:sz w:val="36"/>
        </w:rPr>
      </w:pPr>
    </w:p>
    <w:p w:rsidR="002A23B0" w:rsidRDefault="002A23B0" w:rsidP="00126817">
      <w:pPr>
        <w:pStyle w:val="Brdtekst"/>
        <w:ind w:left="1985" w:hanging="1985"/>
        <w:jc w:val="center"/>
        <w:rPr>
          <w:rFonts w:ascii="Arial" w:hAnsi="Arial" w:cs="Arial"/>
          <w:b/>
          <w:color w:val="auto"/>
          <w:sz w:val="36"/>
        </w:rPr>
      </w:pPr>
    </w:p>
    <w:p w:rsidR="00F110CE" w:rsidRDefault="000D2468" w:rsidP="00126817">
      <w:pPr>
        <w:pStyle w:val="Brdtekst"/>
        <w:ind w:left="1985" w:hanging="1985"/>
        <w:jc w:val="center"/>
        <w:rPr>
          <w:rFonts w:ascii="Arial" w:hAnsi="Arial" w:cs="Arial"/>
          <w:b/>
          <w:color w:val="auto"/>
          <w:sz w:val="36"/>
        </w:rPr>
      </w:pPr>
      <w:r>
        <w:rPr>
          <w:rFonts w:ascii="Arial" w:hAnsi="Arial" w:cs="Arial"/>
          <w:b/>
          <w:color w:val="auto"/>
          <w:sz w:val="36"/>
        </w:rPr>
        <w:t xml:space="preserve">PLANINITIATIV FOR </w:t>
      </w:r>
      <w:r w:rsidR="002A23B0">
        <w:rPr>
          <w:rFonts w:ascii="Arial" w:hAnsi="Arial" w:cs="Arial"/>
          <w:b/>
          <w:color w:val="4F81BD" w:themeColor="accent1"/>
          <w:sz w:val="36"/>
        </w:rPr>
        <w:t>&lt;P</w:t>
      </w:r>
      <w:r w:rsidR="001B7997">
        <w:rPr>
          <w:rFonts w:ascii="Arial" w:hAnsi="Arial" w:cs="Arial"/>
          <w:b/>
          <w:color w:val="4F81BD" w:themeColor="accent1"/>
          <w:sz w:val="36"/>
        </w:rPr>
        <w:t>LAN</w:t>
      </w:r>
      <w:r w:rsidRPr="009633D1">
        <w:rPr>
          <w:rFonts w:ascii="Arial" w:hAnsi="Arial" w:cs="Arial"/>
          <w:b/>
          <w:color w:val="4F81BD" w:themeColor="accent1"/>
          <w:sz w:val="36"/>
        </w:rPr>
        <w:t>NAVN</w:t>
      </w:r>
      <w:r w:rsidR="002A23B0">
        <w:rPr>
          <w:rFonts w:ascii="Arial" w:hAnsi="Arial" w:cs="Arial"/>
          <w:b/>
          <w:color w:val="4F81BD" w:themeColor="accent1"/>
          <w:sz w:val="36"/>
        </w:rPr>
        <w:t>&gt;</w:t>
      </w:r>
    </w:p>
    <w:p w:rsidR="000D2468" w:rsidRDefault="000D2468" w:rsidP="00126817">
      <w:pPr>
        <w:pStyle w:val="Brdtekst"/>
        <w:ind w:hanging="1985"/>
        <w:jc w:val="center"/>
        <w:rPr>
          <w:rFonts w:ascii="Arial" w:hAnsi="Arial" w:cs="Arial"/>
          <w:b/>
          <w:color w:val="auto"/>
          <w:sz w:val="36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127"/>
        <w:gridCol w:w="8505"/>
      </w:tblGrid>
      <w:tr w:rsidR="000D2468" w:rsidRPr="00865248" w:rsidTr="00D73E3E">
        <w:trPr>
          <w:trHeight w:val="739"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468" w:rsidRPr="00865248" w:rsidRDefault="001B7997" w:rsidP="00567ADE">
            <w:pPr>
              <w:spacing w:before="120" w:after="120"/>
              <w:rPr>
                <w:rFonts w:ascii="Arial" w:hAnsi="Arial" w:cs="Arial"/>
                <w:b/>
              </w:rPr>
            </w:pPr>
            <w:r w:rsidRPr="00E718F2">
              <w:rPr>
                <w:rFonts w:asciiTheme="minorHAnsi" w:hAnsiTheme="minorHAnsi" w:cstheme="minorHAnsi"/>
                <w:b/>
                <w:sz w:val="22"/>
                <w:szCs w:val="22"/>
              </w:rPr>
              <w:t>G./B. nr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468" w:rsidRPr="00865248" w:rsidRDefault="001B7997" w:rsidP="002A23B0">
            <w:pPr>
              <w:spacing w:before="240" w:after="240" w:line="259" w:lineRule="auto"/>
              <w:rPr>
                <w:rFonts w:ascii="Arial" w:hAnsi="Arial" w:cs="Arial"/>
                <w:b/>
              </w:rPr>
            </w:pPr>
            <w:r w:rsidRPr="001B7997">
              <w:rPr>
                <w:rFonts w:asciiTheme="minorHAnsi" w:hAnsiTheme="minorHAnsi"/>
                <w:color w:val="4F81BD" w:themeColor="accent1"/>
                <w:sz w:val="22"/>
                <w:szCs w:val="22"/>
              </w:rPr>
              <w:t xml:space="preserve">00/00, </w:t>
            </w:r>
            <w:r w:rsidR="002A23B0">
              <w:rPr>
                <w:rFonts w:asciiTheme="minorHAnsi" w:hAnsiTheme="minorHAnsi"/>
                <w:color w:val="4F81BD" w:themeColor="accent1"/>
                <w:sz w:val="22"/>
                <w:szCs w:val="22"/>
              </w:rPr>
              <w:t>adresse</w:t>
            </w:r>
            <w:r w:rsidRPr="001B7997">
              <w:rPr>
                <w:rFonts w:asciiTheme="minorHAnsi" w:hAnsiTheme="minorHAnsi"/>
                <w:color w:val="4F81BD" w:themeColor="accent1"/>
                <w:sz w:val="22"/>
                <w:szCs w:val="22"/>
              </w:rPr>
              <w:t>. Stedsnavn.</w:t>
            </w:r>
          </w:p>
        </w:tc>
      </w:tr>
      <w:tr w:rsidR="00772D3B" w:rsidRPr="00865248" w:rsidTr="002A23B0">
        <w:trPr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3B" w:rsidRDefault="00772D3B" w:rsidP="00567ADE">
            <w:pPr>
              <w:spacing w:before="120" w:after="120"/>
              <w:rPr>
                <w:rFonts w:ascii="Arial" w:hAnsi="Arial" w:cs="Arial"/>
                <w:b/>
              </w:rPr>
            </w:pPr>
            <w:r w:rsidRPr="00E718F2">
              <w:rPr>
                <w:rFonts w:asciiTheme="minorHAnsi" w:hAnsiTheme="minorHAnsi" w:cstheme="minorHAnsi"/>
                <w:b/>
                <w:sz w:val="22"/>
                <w:szCs w:val="22"/>
              </w:rPr>
              <w:t>Dato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3B" w:rsidRPr="001B7997" w:rsidRDefault="00772D3B" w:rsidP="001B7997">
            <w:pPr>
              <w:spacing w:line="259" w:lineRule="auto"/>
              <w:rPr>
                <w:rFonts w:asciiTheme="minorHAnsi" w:hAnsiTheme="minorHAnsi"/>
                <w:color w:val="4F81BD" w:themeColor="accent1"/>
                <w:sz w:val="22"/>
                <w:szCs w:val="22"/>
              </w:rPr>
            </w:pPr>
          </w:p>
        </w:tc>
      </w:tr>
      <w:tr w:rsidR="001B7997" w:rsidRPr="00865248" w:rsidTr="002A23B0">
        <w:trPr>
          <w:trHeight w:val="703"/>
          <w:tblHeader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7997" w:rsidRPr="001B7997" w:rsidRDefault="001B7997" w:rsidP="001B7997">
            <w:pPr>
              <w:pStyle w:val="Overskrift1"/>
              <w:keepLines/>
              <w:spacing w:before="400" w:after="40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7997" w:rsidRPr="00865248" w:rsidRDefault="001B7997" w:rsidP="00567ADE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2A23B0" w:rsidRPr="00865248" w:rsidTr="002A23B0">
        <w:trPr>
          <w:trHeight w:val="281"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1B7997" w:rsidRPr="00E718F2" w:rsidRDefault="007C4E5F" w:rsidP="007C4E5F">
            <w:pPr>
              <w:spacing w:before="120" w:after="120"/>
              <w:ind w:right="-11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4E5F">
              <w:rPr>
                <w:rFonts w:ascii="Arial" w:hAnsi="Arial" w:cs="Arial"/>
                <w:b/>
              </w:rPr>
              <w:t>Ansvarlige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7997" w:rsidRDefault="001B7997" w:rsidP="00772D3B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126817" w:rsidRPr="00865248" w:rsidTr="002A23B0">
        <w:trPr>
          <w:trHeight w:val="281"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A23B0" w:rsidRDefault="002A23B0" w:rsidP="007C4E5F">
            <w:pPr>
              <w:spacing w:line="24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A23B0" w:rsidRDefault="002A23B0" w:rsidP="007C4E5F">
            <w:pPr>
              <w:spacing w:line="24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26817" w:rsidRDefault="007C4E5F" w:rsidP="007C4E5F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E718F2">
              <w:rPr>
                <w:rFonts w:asciiTheme="minorHAnsi" w:hAnsiTheme="minorHAnsi" w:cstheme="minorHAnsi"/>
                <w:b/>
                <w:sz w:val="22"/>
                <w:szCs w:val="22"/>
              </w:rPr>
              <w:t>Plankonsulent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5F" w:rsidRPr="003947DE" w:rsidRDefault="007C4E5F" w:rsidP="002A23B0">
            <w:pPr>
              <w:spacing w:before="240" w:line="28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Kontaktperson</w:t>
            </w:r>
          </w:p>
          <w:p w:rsidR="007C4E5F" w:rsidRPr="003947DE" w:rsidRDefault="007C4E5F" w:rsidP="002A23B0">
            <w:pPr>
              <w:spacing w:line="280" w:lineRule="exact"/>
              <w:rPr>
                <w:rFonts w:ascii="Arial" w:hAnsi="Arial" w:cs="Arial"/>
                <w:sz w:val="20"/>
              </w:rPr>
            </w:pPr>
            <w:r w:rsidRPr="003947DE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-post</w:t>
            </w:r>
          </w:p>
          <w:p w:rsidR="002A23B0" w:rsidRDefault="007C4E5F" w:rsidP="002A23B0">
            <w:pPr>
              <w:spacing w:line="280" w:lineRule="exact"/>
              <w:ind w:right="59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Adresse</w:t>
            </w:r>
          </w:p>
          <w:p w:rsidR="002A23B0" w:rsidRDefault="007C4E5F" w:rsidP="002A23B0">
            <w:pPr>
              <w:spacing w:after="240" w:line="280" w:lineRule="exact"/>
              <w:ind w:right="59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</w:t>
            </w:r>
          </w:p>
        </w:tc>
      </w:tr>
      <w:tr w:rsidR="00126817" w:rsidRPr="00865248" w:rsidTr="002A23B0">
        <w:trPr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B0" w:rsidRDefault="002A23B0" w:rsidP="00126817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26817" w:rsidRDefault="007C4E5F" w:rsidP="00126817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E718F2">
              <w:rPr>
                <w:rFonts w:asciiTheme="minorHAnsi" w:hAnsiTheme="minorHAnsi" w:cstheme="minorHAnsi"/>
                <w:b/>
                <w:sz w:val="22"/>
                <w:szCs w:val="22"/>
              </w:rPr>
              <w:t>Forslagsstiller</w:t>
            </w:r>
          </w:p>
          <w:p w:rsidR="00126817" w:rsidRPr="003947DE" w:rsidRDefault="007C4E5F" w:rsidP="007C4E5F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E718F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B0" w:rsidRPr="003947DE" w:rsidRDefault="002A23B0" w:rsidP="002A23B0">
            <w:pPr>
              <w:spacing w:before="240" w:line="280" w:lineRule="exact"/>
              <w:ind w:right="5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Kontaktperson</w:t>
            </w:r>
          </w:p>
          <w:p w:rsidR="002A23B0" w:rsidRPr="003947DE" w:rsidRDefault="002A23B0" w:rsidP="002A23B0">
            <w:pPr>
              <w:spacing w:line="280" w:lineRule="exact"/>
              <w:ind w:right="590"/>
              <w:rPr>
                <w:rFonts w:ascii="Arial" w:hAnsi="Arial" w:cs="Arial"/>
                <w:sz w:val="20"/>
              </w:rPr>
            </w:pPr>
            <w:r w:rsidRPr="003947DE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-post</w:t>
            </w:r>
          </w:p>
          <w:p w:rsidR="002A23B0" w:rsidRDefault="002A23B0" w:rsidP="002A23B0">
            <w:pPr>
              <w:spacing w:line="280" w:lineRule="exact"/>
              <w:ind w:right="5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Adresse</w:t>
            </w:r>
          </w:p>
          <w:p w:rsidR="002A23B0" w:rsidRPr="003947DE" w:rsidRDefault="002A23B0" w:rsidP="002A23B0">
            <w:pPr>
              <w:spacing w:after="240" w:line="280" w:lineRule="exact"/>
              <w:ind w:right="5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</w:t>
            </w:r>
          </w:p>
        </w:tc>
      </w:tr>
      <w:tr w:rsidR="00126817" w:rsidRPr="00865248" w:rsidTr="002A23B0">
        <w:trPr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17" w:rsidRPr="0074252F" w:rsidRDefault="00126817" w:rsidP="00126817">
            <w:pPr>
              <w:spacing w:before="120" w:after="120"/>
              <w:rPr>
                <w:rFonts w:ascii="Arial" w:hAnsi="Arial" w:cs="Arial"/>
                <w:b/>
              </w:rPr>
            </w:pPr>
            <w:r w:rsidRPr="00E718F2">
              <w:rPr>
                <w:rFonts w:asciiTheme="minorHAnsi" w:hAnsiTheme="minorHAnsi" w:cstheme="minorHAnsi"/>
                <w:b/>
                <w:sz w:val="22"/>
                <w:szCs w:val="22"/>
              </w:rPr>
              <w:t>Hjemmelshaver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17" w:rsidRPr="00772D3B" w:rsidRDefault="00126817" w:rsidP="0012681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72D3B">
              <w:rPr>
                <w:rFonts w:ascii="Arial" w:hAnsi="Arial" w:cs="Arial"/>
                <w:sz w:val="20"/>
              </w:rPr>
              <w:t>Navn</w:t>
            </w:r>
          </w:p>
          <w:p w:rsidR="00126817" w:rsidRPr="00865248" w:rsidRDefault="00126817" w:rsidP="00126817">
            <w:pPr>
              <w:spacing w:before="120" w:after="120"/>
              <w:rPr>
                <w:rFonts w:ascii="Arial" w:hAnsi="Arial" w:cs="Arial"/>
              </w:rPr>
            </w:pPr>
            <w:r w:rsidRPr="00772D3B">
              <w:rPr>
                <w:rFonts w:ascii="Arial" w:hAnsi="Arial" w:cs="Arial"/>
                <w:sz w:val="20"/>
              </w:rPr>
              <w:t>Epost/telefon</w:t>
            </w:r>
          </w:p>
        </w:tc>
      </w:tr>
      <w:tr w:rsidR="00126817" w:rsidRPr="00865248" w:rsidTr="00126817">
        <w:trPr>
          <w:tblHeader/>
        </w:trPr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45060" w:rsidRDefault="00C45060" w:rsidP="00A979FC">
            <w:pPr>
              <w:ind w:left="2158" w:right="102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45060" w:rsidRDefault="00C45060" w:rsidP="00A979FC">
            <w:pPr>
              <w:ind w:left="2158" w:right="102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26817" w:rsidRPr="00C45060" w:rsidRDefault="00126817" w:rsidP="00A979FC">
            <w:pPr>
              <w:ind w:left="2158" w:right="1025"/>
              <w:rPr>
                <w:rFonts w:asciiTheme="minorHAnsi" w:hAnsiTheme="minorHAnsi" w:cstheme="minorHAnsi"/>
                <w:sz w:val="20"/>
                <w:szCs w:val="20"/>
              </w:rPr>
            </w:pPr>
            <w:r w:rsidRPr="00C45060">
              <w:rPr>
                <w:rFonts w:asciiTheme="minorHAnsi" w:hAnsiTheme="minorHAnsi" w:cstheme="minorHAnsi"/>
                <w:sz w:val="20"/>
                <w:szCs w:val="20"/>
              </w:rPr>
              <w:t>Planinitiativet er en kortfattet redegjørelse av planidé og relevante opplysninger om situasjonen. Presentasjonen må være faktabasert og ikke argumenterende.</w:t>
            </w:r>
          </w:p>
          <w:p w:rsidR="00126817" w:rsidRPr="00C45060" w:rsidRDefault="00126817" w:rsidP="00A979FC">
            <w:pPr>
              <w:ind w:right="102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26817" w:rsidRPr="00C45060" w:rsidRDefault="00126817" w:rsidP="00A979FC">
            <w:pPr>
              <w:ind w:left="2158" w:right="1025"/>
              <w:rPr>
                <w:rFonts w:asciiTheme="minorHAnsi" w:hAnsiTheme="minorHAnsi" w:cstheme="minorHAnsi"/>
                <w:sz w:val="20"/>
                <w:szCs w:val="20"/>
              </w:rPr>
            </w:pPr>
            <w:r w:rsidRPr="00C45060">
              <w:rPr>
                <w:rFonts w:asciiTheme="minorHAnsi" w:hAnsiTheme="minorHAnsi" w:cstheme="minorHAnsi"/>
                <w:sz w:val="20"/>
                <w:szCs w:val="20"/>
              </w:rPr>
              <w:t>Avhengig av kompleksiteten i planen, lokale forhold med videre må omfanget av dokumentasjonen under de enkelte kravene vurderes. Ta gjerne forhåndskontakt med planavdelingen for å få foreløpig veiledning om premissgrunnlag, planprosess, eller for å drøfte planideer.</w:t>
            </w:r>
          </w:p>
          <w:p w:rsidR="00126817" w:rsidRPr="00C45060" w:rsidRDefault="00126817" w:rsidP="00A979FC">
            <w:pPr>
              <w:ind w:left="2158" w:right="102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26817" w:rsidRDefault="00126817" w:rsidP="00A979FC">
            <w:pPr>
              <w:ind w:left="2158" w:right="1025"/>
              <w:rPr>
                <w:rFonts w:asciiTheme="minorHAnsi" w:hAnsiTheme="minorHAnsi" w:cstheme="minorHAnsi"/>
                <w:sz w:val="20"/>
                <w:szCs w:val="20"/>
              </w:rPr>
            </w:pPr>
            <w:r w:rsidRPr="00C45060">
              <w:rPr>
                <w:rFonts w:asciiTheme="minorHAnsi" w:hAnsiTheme="minorHAnsi" w:cstheme="minorHAnsi"/>
                <w:sz w:val="20"/>
                <w:szCs w:val="20"/>
              </w:rPr>
              <w:t xml:space="preserve">Kravene til innhold i et innsendt planinitiativ beskrives i </w:t>
            </w:r>
            <w:hyperlink r:id="rId8" w:history="1">
              <w:r w:rsidRPr="00C45060">
                <w:rPr>
                  <w:rStyle w:val="Hyperkobling"/>
                  <w:rFonts w:asciiTheme="minorHAnsi" w:hAnsiTheme="minorHAnsi" w:cstheme="minorHAnsi"/>
                  <w:color w:val="1F497D" w:themeColor="text2"/>
                  <w:sz w:val="20"/>
                  <w:szCs w:val="20"/>
                </w:rPr>
                <w:t>forskrift om behandling av private forslag til detaljregulering § 1</w:t>
              </w:r>
            </w:hyperlink>
            <w:r w:rsidRPr="00C45060">
              <w:rPr>
                <w:rFonts w:asciiTheme="minorHAnsi" w:hAnsiTheme="minorHAnsi" w:cstheme="minorHAnsi"/>
                <w:sz w:val="20"/>
                <w:szCs w:val="20"/>
              </w:rPr>
              <w:t xml:space="preserve">, og denne malen bygger på disse kravene. Det anbefales derfor at private forslagstillere benytter </w:t>
            </w:r>
            <w:r w:rsidR="00996BB9" w:rsidRPr="00C45060">
              <w:rPr>
                <w:rFonts w:asciiTheme="minorHAnsi" w:hAnsiTheme="minorHAnsi" w:cstheme="minorHAnsi"/>
                <w:sz w:val="20"/>
                <w:szCs w:val="20"/>
              </w:rPr>
              <w:t xml:space="preserve">denne </w:t>
            </w:r>
            <w:r w:rsidRPr="00C45060">
              <w:rPr>
                <w:rFonts w:asciiTheme="minorHAnsi" w:hAnsiTheme="minorHAnsi" w:cstheme="minorHAnsi"/>
                <w:sz w:val="20"/>
                <w:szCs w:val="20"/>
              </w:rPr>
              <w:t xml:space="preserve">malen ved innsending av planinitiativ. </w:t>
            </w:r>
          </w:p>
          <w:p w:rsidR="00C35901" w:rsidRPr="00C45060" w:rsidRDefault="00C35901" w:rsidP="00A979FC">
            <w:pPr>
              <w:ind w:left="2158" w:right="102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26817" w:rsidRPr="00C45060" w:rsidRDefault="00126817" w:rsidP="002A23B0">
            <w:pPr>
              <w:spacing w:after="120"/>
              <w:ind w:left="2158" w:right="1025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C4506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Blå tekst er hjelpetekst som skal strykes/erstattes. Kulepunktene kan ev. brukes som underoverskrifter</w:t>
            </w:r>
          </w:p>
          <w:p w:rsidR="00A979FC" w:rsidRPr="00C45060" w:rsidRDefault="00A979FC" w:rsidP="00A979FC">
            <w:pPr>
              <w:ind w:left="2158" w:right="1025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  <w:p w:rsidR="00A979FC" w:rsidRPr="00F660DF" w:rsidRDefault="00A979FC" w:rsidP="00A979FC">
            <w:pPr>
              <w:ind w:left="2158" w:right="1025"/>
              <w:rPr>
                <w:rFonts w:ascii="Arial" w:hAnsi="Arial" w:cs="Arial"/>
                <w:sz w:val="20"/>
                <w:szCs w:val="20"/>
              </w:rPr>
            </w:pPr>
            <w:r w:rsidRPr="00C4506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:rsidR="000D2468" w:rsidRDefault="000D2468" w:rsidP="000D2468"/>
    <w:p w:rsidR="003C0C74" w:rsidRDefault="003C0C74" w:rsidP="000D2468"/>
    <w:tbl>
      <w:tblPr>
        <w:tblW w:w="10662" w:type="dxa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66"/>
        <w:gridCol w:w="7796"/>
      </w:tblGrid>
      <w:tr w:rsidR="000D2468" w:rsidRPr="0011266C" w:rsidTr="00C13244">
        <w:trPr>
          <w:tblHeader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D2468" w:rsidRPr="00865248" w:rsidRDefault="000D2468" w:rsidP="00567AD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865248">
              <w:rPr>
                <w:rFonts w:ascii="Arial" w:hAnsi="Arial" w:cs="Arial"/>
                <w:b/>
              </w:rPr>
              <w:lastRenderedPageBreak/>
              <w:t>Tema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D2468" w:rsidRPr="00865248" w:rsidRDefault="002A23B0" w:rsidP="002A23B0">
            <w:pPr>
              <w:spacing w:before="120" w:after="120"/>
              <w:ind w:left="59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0D2468" w:rsidRPr="00865248">
              <w:rPr>
                <w:rFonts w:ascii="Arial" w:hAnsi="Arial" w:cs="Arial"/>
                <w:b/>
              </w:rPr>
              <w:t xml:space="preserve">Plankonsulentens </w:t>
            </w:r>
            <w:r w:rsidR="003E269E">
              <w:rPr>
                <w:rFonts w:ascii="Arial" w:hAnsi="Arial" w:cs="Arial"/>
                <w:b/>
              </w:rPr>
              <w:t>redegjørelse</w:t>
            </w:r>
          </w:p>
        </w:tc>
      </w:tr>
      <w:tr w:rsidR="009633D1" w:rsidRPr="00DA1384" w:rsidTr="00C13244">
        <w:trPr>
          <w:tblHeader/>
        </w:trPr>
        <w:tc>
          <w:tcPr>
            <w:tcW w:w="2866" w:type="dxa"/>
          </w:tcPr>
          <w:p w:rsidR="009633D1" w:rsidRPr="009D0D25" w:rsidRDefault="009633D1" w:rsidP="00567ADE">
            <w:pPr>
              <w:pStyle w:val="Ingenmellomrom"/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0D25">
              <w:rPr>
                <w:rFonts w:asciiTheme="minorHAnsi" w:hAnsiTheme="minorHAnsi" w:cstheme="minorHAnsi"/>
                <w:b/>
                <w:sz w:val="20"/>
                <w:szCs w:val="20"/>
              </w:rPr>
              <w:t>Formålet med planen</w:t>
            </w:r>
          </w:p>
          <w:p w:rsidR="002E5EEF" w:rsidRPr="003C4CC6" w:rsidRDefault="002E5EEF" w:rsidP="002E5EEF">
            <w:pPr>
              <w:pStyle w:val="Ingenmellomrom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(jf. forskriftens §1 </w:t>
            </w:r>
            <w:r w:rsidRPr="002E5EEF">
              <w:rPr>
                <w:rFonts w:asciiTheme="minorHAnsi" w:hAnsiTheme="minorHAnsi" w:cstheme="minorHAnsi"/>
                <w:sz w:val="18"/>
                <w:szCs w:val="18"/>
              </w:rPr>
              <w:t>a)</w:t>
            </w:r>
          </w:p>
        </w:tc>
        <w:tc>
          <w:tcPr>
            <w:tcW w:w="7796" w:type="dxa"/>
          </w:tcPr>
          <w:p w:rsidR="009633D1" w:rsidRDefault="00DE1193" w:rsidP="008B3205">
            <w:pPr>
              <w:pStyle w:val="Listeavsnitt"/>
              <w:numPr>
                <w:ilvl w:val="0"/>
                <w:numId w:val="18"/>
              </w:numPr>
              <w:spacing w:before="240" w:line="259" w:lineRule="auto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Bakgrunn og h</w:t>
            </w:r>
            <w:r w:rsidR="009633D1" w:rsidRPr="00B037A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ensikten med planen</w:t>
            </w:r>
          </w:p>
          <w:p w:rsidR="009633D1" w:rsidRDefault="009633D1" w:rsidP="009633D1">
            <w:pPr>
              <w:pStyle w:val="Listeavsnitt"/>
              <w:numPr>
                <w:ilvl w:val="0"/>
                <w:numId w:val="18"/>
              </w:numPr>
              <w:spacing w:line="259" w:lineRule="auto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037A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Fremtidig arealformål</w:t>
            </w:r>
          </w:p>
          <w:p w:rsidR="006B0F28" w:rsidRPr="006B0F28" w:rsidRDefault="006B0F28" w:rsidP="00772D3B">
            <w:pPr>
              <w:pStyle w:val="Listeavsnitt"/>
              <w:spacing w:line="259" w:lineRule="auto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</w:tc>
      </w:tr>
      <w:tr w:rsidR="009633D1" w:rsidRPr="00DA1384" w:rsidTr="00C13244">
        <w:trPr>
          <w:tblHeader/>
        </w:trPr>
        <w:tc>
          <w:tcPr>
            <w:tcW w:w="2866" w:type="dxa"/>
          </w:tcPr>
          <w:p w:rsidR="002E5EEF" w:rsidRDefault="009633D1" w:rsidP="00FE479A">
            <w:pPr>
              <w:pStyle w:val="Ingenmellomrom"/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0D2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Planområdet </w:t>
            </w:r>
          </w:p>
          <w:p w:rsidR="00EF565B" w:rsidRPr="00996BB9" w:rsidRDefault="00EF565B" w:rsidP="00FE479A">
            <w:pPr>
              <w:pStyle w:val="Ingenmellomrom"/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(jf. forskriftens §1 b</w:t>
            </w:r>
            <w:r w:rsidRPr="002E5EEF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7796" w:type="dxa"/>
          </w:tcPr>
          <w:p w:rsidR="00720510" w:rsidRDefault="00772D3B" w:rsidP="00EF565B">
            <w:pPr>
              <w:pStyle w:val="Listeavsnitt"/>
              <w:numPr>
                <w:ilvl w:val="0"/>
                <w:numId w:val="18"/>
              </w:numPr>
              <w:spacing w:before="240" w:line="259" w:lineRule="auto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Kartutsnitt</w:t>
            </w:r>
          </w:p>
          <w:p w:rsidR="009633D1" w:rsidRDefault="009633D1" w:rsidP="009633D1">
            <w:pPr>
              <w:pStyle w:val="Listeavsnitt"/>
              <w:numPr>
                <w:ilvl w:val="0"/>
                <w:numId w:val="18"/>
              </w:numPr>
              <w:spacing w:line="259" w:lineRule="auto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Forslag til planavgrensning</w:t>
            </w:r>
          </w:p>
          <w:p w:rsidR="00AC303E" w:rsidRPr="00FF5164" w:rsidRDefault="00AC303E" w:rsidP="00FF5164">
            <w:pPr>
              <w:pStyle w:val="Listeavsnitt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AC303E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Størrelse på planområdet</w:t>
            </w:r>
          </w:p>
          <w:p w:rsidR="009633D1" w:rsidRPr="00B037A1" w:rsidRDefault="009633D1" w:rsidP="009633D1">
            <w:pPr>
              <w:pStyle w:val="Listeavsnitt"/>
              <w:numPr>
                <w:ilvl w:val="0"/>
                <w:numId w:val="18"/>
              </w:numPr>
              <w:spacing w:line="259" w:lineRule="auto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Dagens bruk: Beliggenhet, </w:t>
            </w:r>
            <w:r w:rsidR="00FF5164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arealbruk</w:t>
            </w:r>
            <w:r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, eiendomsforhold</w:t>
            </w:r>
            <w:r w:rsidR="00B025BD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, tilstøtende arealbruk</w:t>
            </w:r>
          </w:p>
          <w:p w:rsidR="006B0F28" w:rsidRPr="006B0F28" w:rsidRDefault="006B0F28" w:rsidP="00B025BD">
            <w:pPr>
              <w:pStyle w:val="Listeavsnitt"/>
              <w:spacing w:line="259" w:lineRule="auto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</w:tc>
      </w:tr>
      <w:tr w:rsidR="00FF5164" w:rsidRPr="00DA1384" w:rsidTr="00C13244">
        <w:trPr>
          <w:tblHeader/>
        </w:trPr>
        <w:tc>
          <w:tcPr>
            <w:tcW w:w="2866" w:type="dxa"/>
          </w:tcPr>
          <w:p w:rsidR="00BF0B8B" w:rsidRPr="007405F3" w:rsidRDefault="00FF5164" w:rsidP="00FF5164">
            <w:pPr>
              <w:pStyle w:val="Ingenmellomrom"/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0D2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Områdeanalyse </w:t>
            </w:r>
          </w:p>
          <w:p w:rsidR="00FF5164" w:rsidRPr="001813D2" w:rsidRDefault="00FF5164" w:rsidP="00FF5164">
            <w:pPr>
              <w:pStyle w:val="Ingenmellomrom"/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1813D2">
              <w:rPr>
                <w:rFonts w:asciiTheme="minorHAnsi" w:hAnsiTheme="minorHAnsi" w:cstheme="minorHAnsi"/>
                <w:sz w:val="18"/>
                <w:szCs w:val="18"/>
              </w:rPr>
              <w:t xml:space="preserve">(Denne analysen baserer seg på en enkel områdeanalyse iht. bestemmelse 2.04 i </w:t>
            </w:r>
            <w:hyperlink r:id="rId9" w:history="1">
              <w:r w:rsidRPr="008B3205">
                <w:rPr>
                  <w:rStyle w:val="Hyperkobling"/>
                  <w:rFonts w:asciiTheme="minorHAnsi" w:hAnsiTheme="minorHAnsi" w:cstheme="minorHAnsi"/>
                  <w:color w:val="1F497D" w:themeColor="text2"/>
                  <w:sz w:val="18"/>
                  <w:szCs w:val="18"/>
                </w:rPr>
                <w:t>KPA</w:t>
              </w:r>
            </w:hyperlink>
            <w:r w:rsidRPr="001813D2">
              <w:rPr>
                <w:rFonts w:asciiTheme="minorHAnsi" w:hAnsiTheme="minorHAnsi" w:cstheme="minorHAnsi"/>
                <w:sz w:val="18"/>
                <w:szCs w:val="18"/>
              </w:rPr>
              <w:t>).</w:t>
            </w:r>
          </w:p>
          <w:p w:rsidR="00FF5164" w:rsidRPr="001813D2" w:rsidRDefault="00FF5164" w:rsidP="00FF5164">
            <w:pPr>
              <w:pStyle w:val="Ingenmellomrom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6" w:type="dxa"/>
          </w:tcPr>
          <w:p w:rsidR="008B3205" w:rsidRPr="009D0D25" w:rsidRDefault="007405F3" w:rsidP="00E72858">
            <w:pPr>
              <w:spacing w:before="240"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7405F3">
              <w:rPr>
                <w:rFonts w:asciiTheme="minorHAnsi" w:hAnsiTheme="minorHAnsi" w:cstheme="minorHAnsi"/>
                <w:sz w:val="20"/>
                <w:szCs w:val="20"/>
              </w:rPr>
              <w:t>Enkel analyse av nærområdet og omgivelsene</w:t>
            </w:r>
            <w:r w:rsidR="008B3205" w:rsidRPr="009D0D2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B025BD" w:rsidRPr="002E5EEF" w:rsidRDefault="00681CDB" w:rsidP="008B3205">
            <w:pPr>
              <w:pStyle w:val="Listeavsnitt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2E5EE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K</w:t>
            </w:r>
            <w:r w:rsidR="00FE479A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art som viser k</w:t>
            </w:r>
            <w:r w:rsidRPr="002E5EE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arakteristiske </w:t>
            </w:r>
            <w:r w:rsidR="00B025BD" w:rsidRPr="002E5EE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landskap</w:t>
            </w:r>
            <w:r w:rsidRPr="002E5EE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sformer</w:t>
            </w:r>
            <w:r w:rsidR="003B6094" w:rsidRPr="002E5EE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,</w:t>
            </w:r>
            <w:r w:rsidR="00B025BD" w:rsidRPr="002E5EE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blågrønne strukturer</w:t>
            </w:r>
            <w:r w:rsidR="003B6094" w:rsidRPr="002E5EE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, høydevariasjoner</w:t>
            </w:r>
            <w:r w:rsidR="0063502B" w:rsidRPr="002E5EE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, fjernvirkninger</w:t>
            </w:r>
            <w:r w:rsidR="00FE479A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.</w:t>
            </w:r>
            <w:r w:rsidR="00FE479A" w:rsidRPr="00FE479A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Kort beskrivelse til kartet</w:t>
            </w:r>
            <w:r w:rsidR="00FE479A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.</w:t>
            </w:r>
          </w:p>
          <w:p w:rsidR="00FF5164" w:rsidRPr="00FE479A" w:rsidRDefault="00FE479A" w:rsidP="00FE479A">
            <w:pPr>
              <w:pStyle w:val="Listeavsnitt"/>
              <w:numPr>
                <w:ilvl w:val="0"/>
                <w:numId w:val="21"/>
              </w:numPr>
              <w:spacing w:line="259" w:lineRule="auto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Kart som viser kommunikasjon og målpunkter (</w:t>
            </w:r>
            <w:r w:rsidR="00FF5164" w:rsidRPr="002E5EE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l</w:t>
            </w:r>
            <w:r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ekeplasser, grønt</w:t>
            </w:r>
            <w:r w:rsidR="00FF5164" w:rsidRPr="002E5EE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områder, </w:t>
            </w:r>
            <w:r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turområder </w:t>
            </w:r>
            <w:r w:rsidR="003B6094" w:rsidRPr="002E5EE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og andre målpunkter</w:t>
            </w:r>
            <w:r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, veger </w:t>
            </w:r>
            <w:r w:rsidR="003B6094" w:rsidRPr="00FE479A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og gangforbindelser</w:t>
            </w:r>
            <w:r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/snarveger</w:t>
            </w:r>
            <w:r w:rsidR="003B6094" w:rsidRPr="00FE479A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til </w:t>
            </w:r>
            <w:r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målpunktene)</w:t>
            </w:r>
            <w:r w:rsidR="00FF5164" w:rsidRPr="00FE479A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  <w:r w:rsidRPr="00FE479A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Kort beskrivelse til kartet</w:t>
            </w:r>
            <w:r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.</w:t>
            </w:r>
          </w:p>
          <w:p w:rsidR="00FE479A" w:rsidRPr="00FE479A" w:rsidRDefault="00FE479A" w:rsidP="00FE479A">
            <w:pPr>
              <w:pStyle w:val="Listeavsnitt"/>
              <w:numPr>
                <w:ilvl w:val="0"/>
                <w:numId w:val="21"/>
              </w:numPr>
              <w:spacing w:line="259" w:lineRule="auto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2E5EE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Eksisterende bygningsmasse</w:t>
            </w:r>
            <w:r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og </w:t>
            </w:r>
            <w:r w:rsidRPr="00FE479A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kvaliteter (</w:t>
            </w:r>
            <w:r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typologi</w:t>
            </w:r>
            <w:r w:rsidRPr="00FE479A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høyder, volum</w:t>
            </w:r>
            <w:r w:rsidRPr="00FE479A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, farger, materialer) </w:t>
            </w:r>
          </w:p>
          <w:p w:rsidR="00FF5164" w:rsidRPr="002E5EEF" w:rsidRDefault="00FF5164" w:rsidP="00B025BD">
            <w:pPr>
              <w:pStyle w:val="Listeavsnitt"/>
              <w:numPr>
                <w:ilvl w:val="0"/>
                <w:numId w:val="21"/>
              </w:numPr>
              <w:spacing w:line="259" w:lineRule="auto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2E5EE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Kulturminner, naturverdier, rekreasjonsverdi</w:t>
            </w:r>
          </w:p>
          <w:p w:rsidR="00BF0B8B" w:rsidRPr="002E5EEF" w:rsidRDefault="00BF0B8B" w:rsidP="00BF0B8B">
            <w:pPr>
              <w:pStyle w:val="Listeavsnitt"/>
              <w:spacing w:line="259" w:lineRule="auto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  <w:p w:rsidR="00FF5164" w:rsidRPr="007405F3" w:rsidRDefault="00BA0ACB" w:rsidP="007405F3">
            <w:pPr>
              <w:spacing w:after="24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0D25">
              <w:rPr>
                <w:rFonts w:asciiTheme="minorHAnsi" w:hAnsiTheme="minorHAnsi" w:cstheme="minorHAnsi"/>
                <w:sz w:val="20"/>
                <w:szCs w:val="20"/>
              </w:rPr>
              <w:t>Ev. utviklingspotensial</w:t>
            </w:r>
            <w:r w:rsidR="00383409" w:rsidRPr="009D0D25">
              <w:rPr>
                <w:rFonts w:asciiTheme="minorHAnsi" w:hAnsiTheme="minorHAnsi" w:cstheme="minorHAnsi"/>
                <w:sz w:val="20"/>
                <w:szCs w:val="20"/>
              </w:rPr>
              <w:t>; h</w:t>
            </w:r>
            <w:r w:rsidRPr="009D0D25">
              <w:rPr>
                <w:rFonts w:asciiTheme="minorHAnsi" w:hAnsiTheme="minorHAnsi" w:cstheme="minorHAnsi"/>
                <w:sz w:val="20"/>
                <w:szCs w:val="20"/>
              </w:rPr>
              <w:t>vilke s</w:t>
            </w:r>
            <w:r w:rsidR="00FF5164" w:rsidRPr="009D0D25">
              <w:rPr>
                <w:rFonts w:asciiTheme="minorHAnsi" w:hAnsiTheme="minorHAnsi" w:cstheme="minorHAnsi"/>
                <w:sz w:val="20"/>
                <w:szCs w:val="20"/>
              </w:rPr>
              <w:t>trukturer og kvaliteter kan det bygges videre på?</w:t>
            </w:r>
          </w:p>
        </w:tc>
      </w:tr>
      <w:tr w:rsidR="00FF5164" w:rsidRPr="00DA1384" w:rsidTr="00C13244">
        <w:trPr>
          <w:tblHeader/>
        </w:trPr>
        <w:tc>
          <w:tcPr>
            <w:tcW w:w="2866" w:type="dxa"/>
          </w:tcPr>
          <w:p w:rsidR="00383409" w:rsidRPr="009D0D25" w:rsidRDefault="00383409" w:rsidP="00FF5164">
            <w:pPr>
              <w:pStyle w:val="Ingenmellomrom"/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0D25">
              <w:rPr>
                <w:rFonts w:asciiTheme="minorHAnsi" w:hAnsiTheme="minorHAnsi" w:cstheme="minorHAnsi"/>
                <w:b/>
                <w:sz w:val="20"/>
                <w:szCs w:val="20"/>
              </w:rPr>
              <w:t>K</w:t>
            </w:r>
            <w:r w:rsidR="006547C0" w:rsidRPr="009D0D25">
              <w:rPr>
                <w:rFonts w:asciiTheme="minorHAnsi" w:hAnsiTheme="minorHAnsi" w:cstheme="minorHAnsi"/>
                <w:b/>
                <w:sz w:val="20"/>
                <w:szCs w:val="20"/>
              </w:rPr>
              <w:t>ort presentasjon av prosjektet/</w:t>
            </w:r>
            <w:r w:rsidRPr="009D0D2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planidèen</w:t>
            </w:r>
          </w:p>
          <w:p w:rsidR="00383409" w:rsidRPr="00D30012" w:rsidRDefault="00D30012" w:rsidP="00FF5164">
            <w:pPr>
              <w:pStyle w:val="Ingenmellomrom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(jf. forskriftens §1 c, d</w:t>
            </w:r>
            <w:r w:rsidR="009D0D25">
              <w:rPr>
                <w:rFonts w:asciiTheme="minorHAnsi" w:hAnsiTheme="minorHAnsi" w:cstheme="minorHAnsi"/>
                <w:sz w:val="18"/>
                <w:szCs w:val="18"/>
              </w:rPr>
              <w:t>, e</w:t>
            </w:r>
            <w:r w:rsidRPr="002E5EEF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FF5164" w:rsidRPr="00D30012" w:rsidRDefault="00FF5164" w:rsidP="00FF5164">
            <w:pPr>
              <w:pStyle w:val="Ingenmellomrom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6" w:type="dxa"/>
          </w:tcPr>
          <w:p w:rsidR="00FF5164" w:rsidRPr="009D0D25" w:rsidRDefault="00996BB9" w:rsidP="00FF5164">
            <w:pPr>
              <w:pStyle w:val="Ingenmellomrom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383409" w:rsidRPr="009D0D25">
              <w:rPr>
                <w:rFonts w:asciiTheme="minorHAnsi" w:hAnsiTheme="minorHAnsi" w:cstheme="minorHAnsi"/>
                <w:sz w:val="20"/>
                <w:szCs w:val="20"/>
              </w:rPr>
              <w:t>lanlagt bebyggelse</w:t>
            </w:r>
            <w:r w:rsidR="009D0D25">
              <w:rPr>
                <w:rFonts w:asciiTheme="minorHAnsi" w:hAnsiTheme="minorHAnsi" w:cstheme="minorHAnsi"/>
                <w:sz w:val="20"/>
                <w:szCs w:val="20"/>
              </w:rPr>
              <w:t xml:space="preserve">, anlegg og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andre </w:t>
            </w:r>
            <w:r w:rsidR="00383409" w:rsidRPr="009D0D25">
              <w:rPr>
                <w:rFonts w:asciiTheme="minorHAnsi" w:hAnsiTheme="minorHAnsi" w:cstheme="minorHAnsi"/>
                <w:sz w:val="20"/>
                <w:szCs w:val="20"/>
              </w:rPr>
              <w:t>tiltak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9D0D25" w:rsidRDefault="009D0D25" w:rsidP="009D0D25">
            <w:pPr>
              <w:pStyle w:val="Listeavsnitt"/>
              <w:numPr>
                <w:ilvl w:val="0"/>
                <w:numId w:val="18"/>
              </w:numPr>
              <w:spacing w:line="259" w:lineRule="auto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Type bebyggelse</w:t>
            </w:r>
            <w:r w:rsidRPr="00D30012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</w:p>
          <w:p w:rsidR="009D0D25" w:rsidRPr="00D30012" w:rsidRDefault="009D0D25" w:rsidP="009D0D25">
            <w:pPr>
              <w:pStyle w:val="Listeavsnitt"/>
              <w:numPr>
                <w:ilvl w:val="0"/>
                <w:numId w:val="18"/>
              </w:numPr>
              <w:spacing w:line="259" w:lineRule="auto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D30012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Volum </w:t>
            </w:r>
          </w:p>
          <w:p w:rsidR="009D0D25" w:rsidRPr="00D30012" w:rsidRDefault="009D0D25" w:rsidP="009D0D25">
            <w:pPr>
              <w:pStyle w:val="Listeavsnitt"/>
              <w:numPr>
                <w:ilvl w:val="0"/>
                <w:numId w:val="18"/>
              </w:numPr>
              <w:spacing w:line="259" w:lineRule="auto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D30012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Byggehøyder</w:t>
            </w:r>
          </w:p>
          <w:p w:rsidR="009D0D25" w:rsidRPr="00D30012" w:rsidRDefault="009D0D25" w:rsidP="009D0D25">
            <w:pPr>
              <w:pStyle w:val="Listeavsnitt"/>
              <w:numPr>
                <w:ilvl w:val="0"/>
                <w:numId w:val="18"/>
              </w:numPr>
              <w:spacing w:line="259" w:lineRule="auto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D30012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Utnyttelse</w:t>
            </w:r>
          </w:p>
          <w:p w:rsidR="009D0D25" w:rsidRDefault="009D0D25" w:rsidP="00EC22BD">
            <w:pPr>
              <w:pStyle w:val="Listeavsnitt"/>
              <w:numPr>
                <w:ilvl w:val="0"/>
                <w:numId w:val="18"/>
              </w:numPr>
              <w:spacing w:line="259" w:lineRule="auto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9D0D2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Antall boenheter/ arbeidsplasser</w:t>
            </w:r>
          </w:p>
          <w:p w:rsidR="00996BB9" w:rsidRDefault="00996BB9" w:rsidP="00996BB9">
            <w:pPr>
              <w:pStyle w:val="Listeavsnitt"/>
              <w:numPr>
                <w:ilvl w:val="0"/>
                <w:numId w:val="18"/>
              </w:numPr>
              <w:spacing w:line="259" w:lineRule="auto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D30012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Enkle idèskisser/ mulighetsstudier</w:t>
            </w:r>
          </w:p>
          <w:p w:rsidR="00383409" w:rsidRDefault="00996BB9" w:rsidP="00996BB9">
            <w:pPr>
              <w:pStyle w:val="Listeavsnitt"/>
              <w:numPr>
                <w:ilvl w:val="0"/>
                <w:numId w:val="18"/>
              </w:numPr>
              <w:spacing w:after="240" w:line="259" w:lineRule="auto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K</w:t>
            </w:r>
            <w:r w:rsidR="009D0D2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ort beskrivelse</w:t>
            </w:r>
          </w:p>
          <w:p w:rsidR="00996BB9" w:rsidRPr="00996BB9" w:rsidRDefault="00996BB9" w:rsidP="00996BB9">
            <w:pPr>
              <w:pStyle w:val="Ingenmellomrom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Pr="009D0D25">
              <w:rPr>
                <w:rFonts w:asciiTheme="minorHAnsi" w:hAnsiTheme="minorHAnsi" w:cstheme="minorHAnsi"/>
                <w:sz w:val="20"/>
                <w:szCs w:val="20"/>
              </w:rPr>
              <w:t>unksjonell og miljømessig kvalitet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996BB9" w:rsidRPr="00D30012" w:rsidRDefault="00996BB9" w:rsidP="00996BB9">
            <w:pPr>
              <w:pStyle w:val="Listeavsnitt"/>
              <w:numPr>
                <w:ilvl w:val="0"/>
                <w:numId w:val="18"/>
              </w:numPr>
              <w:spacing w:line="259" w:lineRule="auto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D30012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Plangrep</w:t>
            </w:r>
          </w:p>
          <w:p w:rsidR="00996BB9" w:rsidRPr="00D30012" w:rsidRDefault="00996BB9" w:rsidP="00996BB9">
            <w:pPr>
              <w:pStyle w:val="Listeavsnitt"/>
              <w:numPr>
                <w:ilvl w:val="0"/>
                <w:numId w:val="18"/>
              </w:numPr>
              <w:spacing w:line="259" w:lineRule="auto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D30012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Bygningstyper/-typologier og struktur</w:t>
            </w:r>
          </w:p>
          <w:p w:rsidR="00996BB9" w:rsidRPr="00D30012" w:rsidRDefault="00996BB9" w:rsidP="00996BB9">
            <w:pPr>
              <w:pStyle w:val="Listeavsnitt"/>
              <w:numPr>
                <w:ilvl w:val="0"/>
                <w:numId w:val="18"/>
              </w:numPr>
              <w:spacing w:line="259" w:lineRule="auto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D30012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Arkitektur og estetikk</w:t>
            </w:r>
          </w:p>
          <w:p w:rsidR="00996BB9" w:rsidRPr="00D30012" w:rsidRDefault="00996BB9" w:rsidP="00996BB9">
            <w:pPr>
              <w:pStyle w:val="Listeavsnitt"/>
              <w:numPr>
                <w:ilvl w:val="0"/>
                <w:numId w:val="18"/>
              </w:numPr>
              <w:spacing w:line="259" w:lineRule="auto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D30012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Kulturminner</w:t>
            </w:r>
          </w:p>
          <w:p w:rsidR="00996BB9" w:rsidRPr="00D30012" w:rsidRDefault="00996BB9" w:rsidP="00996BB9">
            <w:pPr>
              <w:pStyle w:val="Listeavsnitt"/>
              <w:numPr>
                <w:ilvl w:val="0"/>
                <w:numId w:val="18"/>
              </w:numPr>
              <w:spacing w:line="259" w:lineRule="auto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D30012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Uterom, uteoppholdsareal og grønnstruktur</w:t>
            </w:r>
          </w:p>
          <w:p w:rsidR="00996BB9" w:rsidRPr="00D30012" w:rsidRDefault="00996BB9" w:rsidP="00996BB9">
            <w:pPr>
              <w:pStyle w:val="Listeavsnitt"/>
              <w:numPr>
                <w:ilvl w:val="0"/>
                <w:numId w:val="18"/>
              </w:numPr>
              <w:spacing w:line="259" w:lineRule="auto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D30012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Lekeplasser</w:t>
            </w:r>
          </w:p>
          <w:p w:rsidR="00996BB9" w:rsidRPr="00D30012" w:rsidRDefault="00996BB9" w:rsidP="00996BB9">
            <w:pPr>
              <w:pStyle w:val="Listeavsnitt"/>
              <w:numPr>
                <w:ilvl w:val="0"/>
                <w:numId w:val="18"/>
              </w:numPr>
              <w:spacing w:line="259" w:lineRule="auto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D30012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Ev. rivning av eks. bebyggelse</w:t>
            </w:r>
          </w:p>
          <w:p w:rsidR="00996BB9" w:rsidRPr="00996BB9" w:rsidRDefault="00996BB9" w:rsidP="00996BB9">
            <w:pPr>
              <w:pStyle w:val="Listeavsnitt"/>
              <w:numPr>
                <w:ilvl w:val="0"/>
                <w:numId w:val="18"/>
              </w:numPr>
              <w:spacing w:after="240" w:line="259" w:lineRule="auto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D30012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Adkomst, parkering, avfallshåndtering</w:t>
            </w:r>
          </w:p>
        </w:tc>
      </w:tr>
      <w:tr w:rsidR="003F2580" w:rsidRPr="00DA1384" w:rsidTr="00C13244">
        <w:trPr>
          <w:tblHeader/>
        </w:trPr>
        <w:tc>
          <w:tcPr>
            <w:tcW w:w="2866" w:type="dxa"/>
          </w:tcPr>
          <w:p w:rsidR="003F2580" w:rsidRPr="009D0D25" w:rsidRDefault="003F2580" w:rsidP="00FF5164">
            <w:pPr>
              <w:pStyle w:val="Ingenmellomrom"/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0D25">
              <w:rPr>
                <w:rFonts w:asciiTheme="minorHAnsi" w:hAnsiTheme="minorHAnsi" w:cstheme="minorHAnsi"/>
                <w:b/>
                <w:sz w:val="20"/>
                <w:szCs w:val="20"/>
              </w:rPr>
              <w:t>Overordnede planer og retningslinjer</w:t>
            </w:r>
          </w:p>
          <w:p w:rsidR="002E5EEF" w:rsidRDefault="002E5EEF" w:rsidP="00FF5164">
            <w:pPr>
              <w:pStyle w:val="Ingenmellomrom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(jf. forskriftens §1 g</w:t>
            </w:r>
            <w:r w:rsidRPr="002E5EEF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7796" w:type="dxa"/>
          </w:tcPr>
          <w:p w:rsidR="003F2580" w:rsidRPr="009D0D25" w:rsidRDefault="00E72858" w:rsidP="00E72858">
            <w:pPr>
              <w:pStyle w:val="Ingenmellomrom"/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Redegjør for gjeldende p</w:t>
            </w:r>
            <w:r w:rsidR="00D30012" w:rsidRPr="009D0D25">
              <w:rPr>
                <w:rFonts w:asciiTheme="minorHAnsi" w:hAnsiTheme="minorHAnsi" w:cstheme="minorHAnsi"/>
                <w:sz w:val="20"/>
                <w:szCs w:val="20"/>
              </w:rPr>
              <w:t>lanstatus og føringer:</w:t>
            </w:r>
          </w:p>
          <w:p w:rsidR="003F2580" w:rsidRPr="00D30012" w:rsidRDefault="003F2580" w:rsidP="003F2580">
            <w:pPr>
              <w:pStyle w:val="Listeavsnitt"/>
              <w:numPr>
                <w:ilvl w:val="0"/>
                <w:numId w:val="20"/>
              </w:numPr>
              <w:spacing w:before="24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30012">
              <w:rPr>
                <w:rFonts w:asciiTheme="minorHAnsi" w:hAnsiTheme="minorHAnsi" w:cstheme="minorHAnsi"/>
                <w:sz w:val="18"/>
                <w:szCs w:val="18"/>
              </w:rPr>
              <w:t>Forholdet til kommuneplanens arealdel. Sett inn utsnitt med foreslått planavgrensning.</w:t>
            </w:r>
          </w:p>
          <w:p w:rsidR="003F2580" w:rsidRPr="00D30012" w:rsidRDefault="003F2580" w:rsidP="003F2580">
            <w:pPr>
              <w:pStyle w:val="Listeavsnitt"/>
              <w:numPr>
                <w:ilvl w:val="0"/>
                <w:numId w:val="19"/>
              </w:numPr>
              <w:spacing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30012">
              <w:rPr>
                <w:rFonts w:asciiTheme="minorHAnsi" w:hAnsiTheme="minorHAnsi" w:cstheme="minorHAnsi"/>
                <w:sz w:val="18"/>
                <w:szCs w:val="18"/>
              </w:rPr>
              <w:t>Forholdet til kommunedelplaner som sentrumsplanen, kulturminneplanen</w:t>
            </w:r>
          </w:p>
          <w:p w:rsidR="003F2580" w:rsidRPr="00D30012" w:rsidRDefault="003F2580" w:rsidP="003F2580">
            <w:pPr>
              <w:pStyle w:val="Listeavsnit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30012">
              <w:rPr>
                <w:rFonts w:asciiTheme="minorHAnsi" w:hAnsiTheme="minorHAnsi" w:cstheme="minorHAnsi"/>
                <w:sz w:val="18"/>
                <w:szCs w:val="18"/>
              </w:rPr>
              <w:t>Forholdet til evt. gjeldende reguleringsplan. Sett inn utsnitt med foreslått planavgrensning.</w:t>
            </w:r>
          </w:p>
          <w:p w:rsidR="003F2580" w:rsidRPr="00D30012" w:rsidRDefault="003F2580" w:rsidP="003F2580">
            <w:pPr>
              <w:pStyle w:val="Listeavsnitt"/>
              <w:numPr>
                <w:ilvl w:val="0"/>
                <w:numId w:val="19"/>
              </w:numPr>
              <w:spacing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30012">
              <w:rPr>
                <w:rFonts w:asciiTheme="minorHAnsi" w:hAnsiTheme="minorHAnsi" w:cstheme="minorHAnsi"/>
                <w:sz w:val="18"/>
                <w:szCs w:val="18"/>
              </w:rPr>
              <w:t>Planer under arbeid i nærområdet</w:t>
            </w:r>
          </w:p>
          <w:p w:rsidR="003F2580" w:rsidRDefault="003F2580" w:rsidP="003F2580">
            <w:pPr>
              <w:spacing w:line="259" w:lineRule="auto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  <w:p w:rsidR="003F2580" w:rsidRPr="003F2580" w:rsidRDefault="003F2580" w:rsidP="003F2580">
            <w:pPr>
              <w:spacing w:line="259" w:lineRule="auto"/>
              <w:rPr>
                <w:rFonts w:asciiTheme="minorHAnsi" w:hAnsiTheme="minorHAnsi"/>
                <w:color w:val="4F81BD" w:themeColor="accent1"/>
                <w:sz w:val="22"/>
                <w:szCs w:val="22"/>
              </w:rPr>
            </w:pPr>
            <w:r w:rsidRPr="007405F3">
              <w:rPr>
                <w:rFonts w:asciiTheme="minorHAnsi" w:hAnsiTheme="minorHAnsi" w:cstheme="minorHAnsi"/>
                <w:sz w:val="20"/>
                <w:szCs w:val="20"/>
              </w:rPr>
              <w:t>Redegjør for om det planlagte tiltaket er i tråd med overordnede føringer, og begrunn ev. hvorfor det er i strid med føringene.</w:t>
            </w:r>
            <w:r w:rsidRPr="00F43965">
              <w:rPr>
                <w:rFonts w:asciiTheme="minorHAnsi" w:hAnsiTheme="minorHAnsi"/>
                <w:color w:val="4F81BD" w:themeColor="accent1"/>
                <w:sz w:val="22"/>
                <w:szCs w:val="22"/>
              </w:rPr>
              <w:t xml:space="preserve"> </w:t>
            </w:r>
          </w:p>
        </w:tc>
      </w:tr>
      <w:tr w:rsidR="00FF5164" w:rsidRPr="00DA1384" w:rsidTr="00C13244">
        <w:trPr>
          <w:tblHeader/>
        </w:trPr>
        <w:tc>
          <w:tcPr>
            <w:tcW w:w="2866" w:type="dxa"/>
          </w:tcPr>
          <w:p w:rsidR="00FF5164" w:rsidRDefault="00FF5164" w:rsidP="00FF5164">
            <w:pPr>
              <w:pStyle w:val="Ingenmellomrom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D649E">
              <w:rPr>
                <w:rFonts w:ascii="Arial" w:hAnsi="Arial" w:cs="Arial"/>
                <w:sz w:val="20"/>
                <w:szCs w:val="20"/>
              </w:rPr>
              <w:lastRenderedPageBreak/>
              <w:t>Virkninger av planinitiativet</w:t>
            </w:r>
          </w:p>
          <w:p w:rsidR="00FF5164" w:rsidRPr="003C4CC6" w:rsidRDefault="002E5EEF" w:rsidP="00FF5164">
            <w:pPr>
              <w:pStyle w:val="Ingenmellomrom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(jf. forskriftens §1 b, f</w:t>
            </w:r>
            <w:r w:rsidRPr="002E5EEF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7796" w:type="dxa"/>
          </w:tcPr>
          <w:p w:rsidR="00EF565B" w:rsidRDefault="00EF565B" w:rsidP="00EF565B">
            <w:pPr>
              <w:spacing w:before="24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Redegjør for h</w:t>
            </w:r>
            <w:r w:rsidR="006547C0" w:rsidRPr="00EF565B">
              <w:rPr>
                <w:rFonts w:asciiTheme="minorHAnsi" w:hAnsiTheme="minorHAnsi" w:cstheme="minorHAnsi"/>
                <w:sz w:val="20"/>
                <w:szCs w:val="20"/>
              </w:rPr>
              <w:t xml:space="preserve">vordan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tiltaket </w:t>
            </w:r>
            <w:r w:rsidR="006547C0" w:rsidRPr="00EF565B">
              <w:rPr>
                <w:rFonts w:asciiTheme="minorHAnsi" w:hAnsiTheme="minorHAnsi" w:cstheme="minorHAnsi"/>
                <w:sz w:val="20"/>
                <w:szCs w:val="20"/>
              </w:rPr>
              <w:t xml:space="preserve">forholder seg til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områdeanalysen</w:t>
            </w:r>
            <w:r w:rsidR="00E72858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72858">
              <w:rPr>
                <w:rFonts w:asciiTheme="minorHAnsi" w:hAnsiTheme="minorHAnsi" w:cstheme="minorHAnsi"/>
                <w:sz w:val="20"/>
                <w:szCs w:val="20"/>
              </w:rPr>
              <w:t xml:space="preserve">og hvordan det </w:t>
            </w:r>
            <w:r w:rsidRPr="00EF565B">
              <w:rPr>
                <w:rFonts w:asciiTheme="minorHAnsi" w:hAnsiTheme="minorHAnsi" w:cstheme="minorHAnsi"/>
                <w:sz w:val="20"/>
                <w:szCs w:val="20"/>
              </w:rPr>
              <w:t xml:space="preserve">tilpasser seg </w:t>
            </w:r>
            <w:r w:rsidR="00E72858">
              <w:rPr>
                <w:rFonts w:asciiTheme="minorHAnsi" w:hAnsiTheme="minorHAnsi" w:cstheme="minorHAnsi"/>
                <w:sz w:val="20"/>
                <w:szCs w:val="20"/>
              </w:rPr>
              <w:t xml:space="preserve">landskap og </w:t>
            </w:r>
            <w:r w:rsidRPr="00EF565B">
              <w:rPr>
                <w:rFonts w:asciiTheme="minorHAnsi" w:hAnsiTheme="minorHAnsi" w:cstheme="minorHAnsi"/>
                <w:sz w:val="20"/>
                <w:szCs w:val="20"/>
              </w:rPr>
              <w:t>omgivelsene</w:t>
            </w:r>
            <w:r w:rsidR="00E72858">
              <w:rPr>
                <w:rFonts w:asciiTheme="minorHAnsi" w:hAnsiTheme="minorHAnsi" w:cstheme="minorHAnsi"/>
                <w:sz w:val="20"/>
                <w:szCs w:val="20"/>
              </w:rPr>
              <w:t>/nærområdet</w:t>
            </w:r>
          </w:p>
          <w:p w:rsidR="00FF5164" w:rsidRPr="00EF565B" w:rsidRDefault="00E72858" w:rsidP="006547C0">
            <w:pPr>
              <w:pStyle w:val="Ingenmellomrom"/>
              <w:spacing w:before="24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383409" w:rsidRPr="00EF565B">
              <w:rPr>
                <w:rFonts w:asciiTheme="minorHAnsi" w:hAnsiTheme="minorHAnsi" w:cstheme="minorHAnsi"/>
                <w:sz w:val="20"/>
                <w:szCs w:val="20"/>
              </w:rPr>
              <w:t xml:space="preserve">lanens </w:t>
            </w:r>
            <w:r w:rsidR="00FF5164" w:rsidRPr="00EF565B">
              <w:rPr>
                <w:rFonts w:asciiTheme="minorHAnsi" w:hAnsiTheme="minorHAnsi" w:cstheme="minorHAnsi"/>
                <w:sz w:val="20"/>
                <w:szCs w:val="20"/>
              </w:rPr>
              <w:t>virkninger i og utenfor planområdet</w:t>
            </w:r>
            <w:r w:rsidR="00EF565B">
              <w:rPr>
                <w:rFonts w:asciiTheme="minorHAnsi" w:hAnsiTheme="minorHAnsi" w:cstheme="minorHAnsi"/>
                <w:sz w:val="20"/>
                <w:szCs w:val="20"/>
              </w:rPr>
              <w:t>, positive og negative</w:t>
            </w:r>
          </w:p>
          <w:p w:rsidR="006547C0" w:rsidRPr="00FC1B4E" w:rsidRDefault="006547C0" w:rsidP="006547C0">
            <w:pPr>
              <w:pStyle w:val="Listeavsnitt"/>
              <w:numPr>
                <w:ilvl w:val="0"/>
                <w:numId w:val="19"/>
              </w:numPr>
              <w:spacing w:line="259" w:lineRule="auto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C1B4E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Hvordan ny bebyggelse kan bidra til bedre struktur og helhet.</w:t>
            </w:r>
          </w:p>
          <w:p w:rsidR="00E72858" w:rsidRPr="00EF565B" w:rsidRDefault="00E72858" w:rsidP="00E72858">
            <w:pPr>
              <w:pStyle w:val="Listeavsnitt"/>
              <w:numPr>
                <w:ilvl w:val="0"/>
                <w:numId w:val="19"/>
              </w:numPr>
              <w:spacing w:line="259" w:lineRule="auto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EF565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Hvordan det tilpasser seg områdets karakter</w:t>
            </w:r>
          </w:p>
          <w:p w:rsidR="006547C0" w:rsidRDefault="006547C0" w:rsidP="006547C0">
            <w:pPr>
              <w:pStyle w:val="Listeavsnitt"/>
              <w:numPr>
                <w:ilvl w:val="0"/>
                <w:numId w:val="19"/>
              </w:numPr>
              <w:spacing w:line="259" w:lineRule="auto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Fjernvirkning</w:t>
            </w:r>
          </w:p>
          <w:p w:rsidR="00FF5164" w:rsidRDefault="006547C0" w:rsidP="00FF5164">
            <w:pPr>
              <w:pStyle w:val="Listeavsnitt"/>
              <w:numPr>
                <w:ilvl w:val="0"/>
                <w:numId w:val="19"/>
              </w:numPr>
              <w:spacing w:line="259" w:lineRule="auto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Terrenginngrep og muligheten til å ta vare på viktige l</w:t>
            </w:r>
            <w:r w:rsidR="00FF5164" w:rsidRPr="00DD649E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andskap</w:t>
            </w:r>
            <w:r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selement</w:t>
            </w:r>
          </w:p>
          <w:p w:rsidR="00FF5164" w:rsidRDefault="00FF5164" w:rsidP="00FF5164">
            <w:pPr>
              <w:pStyle w:val="Listeavsnitt"/>
              <w:numPr>
                <w:ilvl w:val="0"/>
                <w:numId w:val="19"/>
              </w:numPr>
              <w:spacing w:line="259" w:lineRule="auto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Naturmangfold</w:t>
            </w:r>
          </w:p>
          <w:p w:rsidR="00FF5164" w:rsidRDefault="00FF5164" w:rsidP="00FF5164">
            <w:pPr>
              <w:pStyle w:val="Listeavsnitt"/>
              <w:numPr>
                <w:ilvl w:val="0"/>
                <w:numId w:val="19"/>
              </w:numPr>
              <w:spacing w:line="259" w:lineRule="auto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Friluftsliv</w:t>
            </w:r>
          </w:p>
          <w:p w:rsidR="00E718F2" w:rsidRDefault="00E718F2" w:rsidP="00E718F2">
            <w:pPr>
              <w:pStyle w:val="Listeavsnitt"/>
              <w:numPr>
                <w:ilvl w:val="0"/>
                <w:numId w:val="19"/>
              </w:numPr>
              <w:spacing w:line="259" w:lineRule="auto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Barn og unges interesser</w:t>
            </w:r>
          </w:p>
          <w:p w:rsidR="00FF5164" w:rsidRDefault="00FF5164" w:rsidP="00FF5164">
            <w:pPr>
              <w:pStyle w:val="Listeavsnitt"/>
              <w:numPr>
                <w:ilvl w:val="0"/>
                <w:numId w:val="19"/>
              </w:numPr>
              <w:spacing w:line="259" w:lineRule="auto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Kulturverdier og kulturminner</w:t>
            </w:r>
          </w:p>
          <w:p w:rsidR="006547C0" w:rsidRDefault="006547C0" w:rsidP="00FF5164">
            <w:pPr>
              <w:pStyle w:val="Listeavsnitt"/>
              <w:numPr>
                <w:ilvl w:val="0"/>
                <w:numId w:val="19"/>
              </w:numPr>
              <w:spacing w:line="259" w:lineRule="auto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Trafikk og infrastruktur</w:t>
            </w:r>
          </w:p>
          <w:p w:rsidR="00FF5164" w:rsidRDefault="00FF5164" w:rsidP="00FF5164">
            <w:pPr>
              <w:pStyle w:val="Listeavsnitt"/>
              <w:numPr>
                <w:ilvl w:val="0"/>
                <w:numId w:val="19"/>
              </w:numPr>
              <w:spacing w:line="259" w:lineRule="auto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Andre aktuelle konsekvenser av planen</w:t>
            </w:r>
          </w:p>
          <w:p w:rsidR="00FF5164" w:rsidRPr="00DD649E" w:rsidRDefault="00FF5164" w:rsidP="006547C0">
            <w:pPr>
              <w:spacing w:line="259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F5164" w:rsidRPr="00DA1384" w:rsidTr="00C13244">
        <w:trPr>
          <w:tblHeader/>
        </w:trPr>
        <w:tc>
          <w:tcPr>
            <w:tcW w:w="2866" w:type="dxa"/>
          </w:tcPr>
          <w:p w:rsidR="00FF5164" w:rsidRDefault="00FF5164" w:rsidP="00FF5164">
            <w:pPr>
              <w:pStyle w:val="Ingenmellomrom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87905">
              <w:rPr>
                <w:rFonts w:ascii="Arial" w:hAnsi="Arial" w:cs="Arial"/>
                <w:sz w:val="20"/>
                <w:szCs w:val="20"/>
              </w:rPr>
              <w:t>Medvirkning</w:t>
            </w:r>
          </w:p>
          <w:p w:rsidR="00330921" w:rsidRDefault="00330921" w:rsidP="00330921">
            <w:pPr>
              <w:pStyle w:val="Ingenmellomrom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(jf. forskriftens §1 h, j, k</w:t>
            </w:r>
            <w:r w:rsidRPr="002E5EEF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7796" w:type="dxa"/>
          </w:tcPr>
          <w:p w:rsidR="00E718F2" w:rsidRPr="00330921" w:rsidRDefault="00330921" w:rsidP="00330921">
            <w:pPr>
              <w:pStyle w:val="Listeavsnitt"/>
              <w:numPr>
                <w:ilvl w:val="0"/>
                <w:numId w:val="19"/>
              </w:numPr>
              <w:spacing w:before="24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</w:t>
            </w:r>
            <w:r w:rsidR="00E718F2" w:rsidRPr="00330921">
              <w:rPr>
                <w:rFonts w:asciiTheme="minorHAnsi" w:hAnsiTheme="minorHAnsi" w:cstheme="minorHAnsi"/>
                <w:sz w:val="18"/>
                <w:szCs w:val="18"/>
              </w:rPr>
              <w:t xml:space="preserve">esentlige interesser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som berøres av planinitiativet</w:t>
            </w:r>
          </w:p>
          <w:p w:rsidR="00E718F2" w:rsidRPr="00330921" w:rsidRDefault="00330921" w:rsidP="00E718F2">
            <w:pPr>
              <w:pStyle w:val="Listeavsnitt"/>
              <w:numPr>
                <w:ilvl w:val="0"/>
                <w:numId w:val="19"/>
              </w:numPr>
              <w:spacing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Hvilke b</w:t>
            </w:r>
            <w:r w:rsidR="00E718F2" w:rsidRPr="00330921">
              <w:rPr>
                <w:rFonts w:asciiTheme="minorHAnsi" w:hAnsiTheme="minorHAnsi" w:cstheme="minorHAnsi"/>
                <w:sz w:val="18"/>
                <w:szCs w:val="18"/>
              </w:rPr>
              <w:t>erørte offentlige organer og andre interesse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nter skal varsles om planoppstart.</w:t>
            </w:r>
          </w:p>
          <w:p w:rsidR="00FF5164" w:rsidRPr="00330921" w:rsidRDefault="00E718F2" w:rsidP="00FF5164">
            <w:pPr>
              <w:pStyle w:val="Listeavsnitt"/>
              <w:numPr>
                <w:ilvl w:val="0"/>
                <w:numId w:val="19"/>
              </w:numPr>
              <w:spacing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30921">
              <w:rPr>
                <w:rFonts w:asciiTheme="minorHAnsi" w:hAnsiTheme="minorHAnsi" w:cstheme="minorHAnsi"/>
                <w:sz w:val="18"/>
                <w:szCs w:val="18"/>
              </w:rPr>
              <w:t>Omtal p</w:t>
            </w:r>
            <w:r w:rsidR="00FF5164" w:rsidRPr="00330921">
              <w:rPr>
                <w:rFonts w:asciiTheme="minorHAnsi" w:hAnsiTheme="minorHAnsi" w:cstheme="minorHAnsi"/>
                <w:sz w:val="18"/>
                <w:szCs w:val="18"/>
              </w:rPr>
              <w:t>rosesser for samarbeid og medvirkning</w:t>
            </w:r>
            <w:r w:rsidR="00330921" w:rsidRPr="00330921">
              <w:rPr>
                <w:rFonts w:asciiTheme="minorHAnsi" w:hAnsiTheme="minorHAnsi" w:cstheme="minorHAnsi"/>
                <w:sz w:val="18"/>
                <w:szCs w:val="18"/>
              </w:rPr>
              <w:t xml:space="preserve"> med naboer og andre berørte</w:t>
            </w:r>
            <w:r w:rsidR="00FF5164" w:rsidRPr="0033092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FF5164" w:rsidRPr="00330921" w:rsidRDefault="00FF5164" w:rsidP="00245173">
            <w:pPr>
              <w:pStyle w:val="Listeavsnitt"/>
              <w:numPr>
                <w:ilvl w:val="0"/>
                <w:numId w:val="19"/>
              </w:numPr>
              <w:spacing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30921">
              <w:rPr>
                <w:rFonts w:asciiTheme="minorHAnsi" w:hAnsiTheme="minorHAnsi" w:cstheme="minorHAnsi"/>
                <w:sz w:val="18"/>
                <w:szCs w:val="18"/>
              </w:rPr>
              <w:t>Ev. potensielle interessemotsetninger og hvordan disse utfordringene er tenkt håndtert.</w:t>
            </w:r>
          </w:p>
          <w:p w:rsidR="00FF5164" w:rsidRPr="00245173" w:rsidRDefault="00FF5164" w:rsidP="00FF5164">
            <w:pPr>
              <w:pStyle w:val="Listeavsnitt"/>
              <w:spacing w:line="259" w:lineRule="auto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</w:tc>
      </w:tr>
      <w:tr w:rsidR="00FF5164" w:rsidRPr="00DA1384" w:rsidTr="00C13244">
        <w:trPr>
          <w:tblHeader/>
        </w:trPr>
        <w:tc>
          <w:tcPr>
            <w:tcW w:w="2866" w:type="dxa"/>
          </w:tcPr>
          <w:p w:rsidR="00FF5164" w:rsidRDefault="00FF5164" w:rsidP="00FF5164">
            <w:pPr>
              <w:pStyle w:val="Ingenmellomrom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</w:t>
            </w:r>
          </w:p>
          <w:p w:rsidR="00D30012" w:rsidRDefault="00D30012" w:rsidP="00D30012">
            <w:pPr>
              <w:pStyle w:val="Ingenmellomrom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(jf. forskriftens §1 i</w:t>
            </w:r>
            <w:r w:rsidRPr="002E5EEF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7796" w:type="dxa"/>
          </w:tcPr>
          <w:p w:rsidR="00FF5164" w:rsidRPr="00E72858" w:rsidRDefault="00FF5164" w:rsidP="00330921">
            <w:pPr>
              <w:pStyle w:val="Ingenmellomrom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72858">
              <w:rPr>
                <w:rFonts w:asciiTheme="minorHAnsi" w:hAnsiTheme="minorHAnsi" w:cstheme="minorHAnsi"/>
                <w:sz w:val="20"/>
                <w:szCs w:val="20"/>
              </w:rPr>
              <w:t>Redegjør for aktuell risiko og sårbarhet som det må tas hensyn til i det videre planarbeidet (enkel ROS-analyse):</w:t>
            </w:r>
          </w:p>
          <w:p w:rsidR="00FF5164" w:rsidRDefault="00FF5164" w:rsidP="00FF5164">
            <w:pPr>
              <w:pStyle w:val="Listeavsnitt"/>
              <w:numPr>
                <w:ilvl w:val="0"/>
                <w:numId w:val="19"/>
              </w:numPr>
              <w:spacing w:line="259" w:lineRule="auto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Støy og forurensning</w:t>
            </w:r>
          </w:p>
          <w:p w:rsidR="00FF5164" w:rsidRPr="00E076A8" w:rsidRDefault="00FF5164" w:rsidP="00FF5164">
            <w:pPr>
              <w:pStyle w:val="Listeavsnitt"/>
              <w:numPr>
                <w:ilvl w:val="0"/>
                <w:numId w:val="19"/>
              </w:numPr>
              <w:spacing w:line="259" w:lineRule="auto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E076A8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Trafikksikkerhet</w:t>
            </w:r>
          </w:p>
          <w:p w:rsidR="00FF5164" w:rsidRDefault="00FF5164" w:rsidP="00FF5164">
            <w:pPr>
              <w:pStyle w:val="Listeavsnitt"/>
              <w:numPr>
                <w:ilvl w:val="0"/>
                <w:numId w:val="19"/>
              </w:numPr>
              <w:spacing w:line="259" w:lineRule="auto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E076A8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Ras og flom</w:t>
            </w:r>
          </w:p>
          <w:p w:rsidR="00FF5164" w:rsidRPr="00E076A8" w:rsidRDefault="00FF5164" w:rsidP="00FF5164">
            <w:pPr>
              <w:pStyle w:val="Listeavsnitt"/>
              <w:numPr>
                <w:ilvl w:val="0"/>
                <w:numId w:val="19"/>
              </w:numPr>
              <w:spacing w:line="259" w:lineRule="auto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Overvannshåndtering</w:t>
            </w:r>
          </w:p>
          <w:p w:rsidR="00FF5164" w:rsidRDefault="00FF5164" w:rsidP="00FF5164">
            <w:pPr>
              <w:pStyle w:val="Listeavsnitt"/>
              <w:numPr>
                <w:ilvl w:val="0"/>
                <w:numId w:val="19"/>
              </w:numPr>
              <w:spacing w:line="259" w:lineRule="auto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E076A8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Virksomhet med fare for brann og eksplosjonsfare, samt utslipp</w:t>
            </w:r>
          </w:p>
          <w:p w:rsidR="00E718F2" w:rsidRPr="00E718F2" w:rsidRDefault="00E718F2" w:rsidP="00E718F2">
            <w:pPr>
              <w:pStyle w:val="Listeavsnitt"/>
              <w:numPr>
                <w:ilvl w:val="0"/>
                <w:numId w:val="19"/>
              </w:numPr>
              <w:spacing w:line="259" w:lineRule="auto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E718F2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Tilkomst for utrykningskjøretøy </w:t>
            </w:r>
          </w:p>
          <w:p w:rsidR="00E718F2" w:rsidRPr="00E718F2" w:rsidRDefault="00E718F2" w:rsidP="00E718F2">
            <w:pPr>
              <w:pStyle w:val="Listeavsnitt"/>
              <w:numPr>
                <w:ilvl w:val="0"/>
                <w:numId w:val="19"/>
              </w:numPr>
              <w:spacing w:line="259" w:lineRule="auto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E718F2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Trafikksikkerhet</w:t>
            </w:r>
          </w:p>
          <w:p w:rsidR="00FF5164" w:rsidRDefault="00FF5164" w:rsidP="00FF5164">
            <w:pPr>
              <w:pStyle w:val="Listeavsnitt"/>
              <w:numPr>
                <w:ilvl w:val="0"/>
                <w:numId w:val="19"/>
              </w:numPr>
              <w:spacing w:line="259" w:lineRule="auto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Ev.</w:t>
            </w:r>
            <w:r w:rsidRPr="00B037A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andre forhold</w:t>
            </w:r>
          </w:p>
          <w:p w:rsidR="00FF5164" w:rsidRPr="00B037A1" w:rsidRDefault="00FF5164" w:rsidP="00FF5164">
            <w:pPr>
              <w:pStyle w:val="Listeavsnitt"/>
              <w:spacing w:line="259" w:lineRule="auto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</w:tc>
      </w:tr>
      <w:tr w:rsidR="00FF5164" w:rsidRPr="00DA1384" w:rsidTr="00C13244">
        <w:trPr>
          <w:tblHeader/>
        </w:trPr>
        <w:tc>
          <w:tcPr>
            <w:tcW w:w="2866" w:type="dxa"/>
          </w:tcPr>
          <w:p w:rsidR="00FF5164" w:rsidRDefault="00FF5164" w:rsidP="00FF5164">
            <w:pPr>
              <w:pStyle w:val="Ingenmellomrom"/>
              <w:spacing w:before="120" w:after="120"/>
              <w:rPr>
                <w:rFonts w:ascii="Arial" w:hAnsi="Arial" w:cs="Arial"/>
                <w:sz w:val="20"/>
              </w:rPr>
            </w:pPr>
            <w:r w:rsidRPr="00787905">
              <w:rPr>
                <w:rFonts w:ascii="Arial" w:hAnsi="Arial" w:cs="Arial"/>
                <w:sz w:val="20"/>
              </w:rPr>
              <w:t>Konsekvensutredning</w:t>
            </w:r>
          </w:p>
          <w:p w:rsidR="00E718F2" w:rsidRDefault="002E5EEF" w:rsidP="00FF5164">
            <w:pPr>
              <w:pStyle w:val="Ingenmellomrom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(jf. forskriftens §1 l</w:t>
            </w:r>
            <w:r w:rsidRPr="002E5EEF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7796" w:type="dxa"/>
          </w:tcPr>
          <w:p w:rsidR="00FF5164" w:rsidRPr="00F43965" w:rsidRDefault="00FF5164" w:rsidP="00E72858">
            <w:pPr>
              <w:pStyle w:val="Ingenmellomrom"/>
              <w:spacing w:before="120" w:after="120"/>
              <w:rPr>
                <w:rFonts w:asciiTheme="minorHAnsi" w:hAnsiTheme="minorHAnsi"/>
                <w:color w:val="4F81BD" w:themeColor="accent1"/>
                <w:sz w:val="22"/>
                <w:szCs w:val="22"/>
              </w:rPr>
            </w:pPr>
            <w:r w:rsidRPr="00E72858">
              <w:rPr>
                <w:rFonts w:asciiTheme="minorHAnsi" w:hAnsiTheme="minorHAnsi" w:cstheme="minorHAnsi"/>
                <w:sz w:val="20"/>
                <w:szCs w:val="20"/>
              </w:rPr>
              <w:t>Vurdering av om planen er omfattet av forskrift om konsekvensutredninger</w:t>
            </w:r>
            <w:r w:rsidR="00E728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72858" w:rsidRPr="00E718F2">
              <w:rPr>
                <w:rFonts w:asciiTheme="minorHAnsi" w:hAnsiTheme="minorHAnsi" w:cstheme="minorHAnsi"/>
                <w:sz w:val="18"/>
                <w:szCs w:val="18"/>
              </w:rPr>
              <w:t>(jf. forskrift om konsekvensutredninger § 6 og § 8)</w:t>
            </w:r>
            <w:r w:rsidRPr="00E72858">
              <w:rPr>
                <w:rFonts w:asciiTheme="minorHAnsi" w:hAnsiTheme="minorHAnsi" w:cstheme="minorHAnsi"/>
                <w:sz w:val="20"/>
                <w:szCs w:val="20"/>
              </w:rPr>
              <w:t>, og hvordan kravene i t</w:t>
            </w:r>
            <w:r w:rsidR="00E72858">
              <w:rPr>
                <w:rFonts w:asciiTheme="minorHAnsi" w:hAnsiTheme="minorHAnsi" w:cstheme="minorHAnsi"/>
                <w:sz w:val="20"/>
                <w:szCs w:val="20"/>
              </w:rPr>
              <w:t xml:space="preserve">ilfelle vil kunne bli ivaretatt </w:t>
            </w:r>
          </w:p>
        </w:tc>
      </w:tr>
      <w:tr w:rsidR="00C35901" w:rsidRPr="00DA1384" w:rsidTr="00C13244">
        <w:trPr>
          <w:tblHeader/>
        </w:trPr>
        <w:tc>
          <w:tcPr>
            <w:tcW w:w="2866" w:type="dxa"/>
          </w:tcPr>
          <w:p w:rsidR="00C35901" w:rsidRDefault="00C35901" w:rsidP="00FF5164">
            <w:pPr>
              <w:pStyle w:val="Ingenmellomrom"/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Gebyr</w:t>
            </w:r>
          </w:p>
        </w:tc>
        <w:tc>
          <w:tcPr>
            <w:tcW w:w="7796" w:type="dxa"/>
          </w:tcPr>
          <w:p w:rsidR="00C35901" w:rsidRPr="00C35901" w:rsidRDefault="00C35901" w:rsidP="00C35901">
            <w:pPr>
              <w:spacing w:before="240" w:after="24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35901">
              <w:rPr>
                <w:rFonts w:asciiTheme="minorHAnsi" w:hAnsiTheme="minorHAnsi" w:cstheme="minorHAnsi"/>
                <w:sz w:val="20"/>
                <w:szCs w:val="20"/>
              </w:rPr>
              <w:t>Kommunen tar betalt for å avholde oppstartsmøtet etter gjeldende gebyrregulativ for private planforslag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hyperlink r:id="rId10" w:history="1">
              <w:r w:rsidRPr="00C35901">
                <w:rPr>
                  <w:rFonts w:asciiTheme="minorHAnsi" w:hAnsiTheme="minorHAnsi" w:cstheme="minorHAnsi"/>
                  <w:color w:val="4F81BD" w:themeColor="accent1"/>
                  <w:sz w:val="20"/>
                  <w:szCs w:val="20"/>
                </w:rPr>
                <w:t>https://www.hamar.kommune.no/article34725-1165.html</w:t>
              </w:r>
            </w:hyperlink>
          </w:p>
        </w:tc>
      </w:tr>
      <w:tr w:rsidR="00FF5164" w:rsidRPr="00DA1384" w:rsidTr="00C13244">
        <w:trPr>
          <w:tblHeader/>
        </w:trPr>
        <w:tc>
          <w:tcPr>
            <w:tcW w:w="2866" w:type="dxa"/>
          </w:tcPr>
          <w:p w:rsidR="00FF5164" w:rsidRDefault="00FF5164" w:rsidP="00FF5164">
            <w:pPr>
              <w:pStyle w:val="Ingenmellomrom"/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Vedlegg </w:t>
            </w:r>
          </w:p>
        </w:tc>
        <w:tc>
          <w:tcPr>
            <w:tcW w:w="7796" w:type="dxa"/>
          </w:tcPr>
          <w:p w:rsidR="00E718F2" w:rsidRPr="00330921" w:rsidRDefault="00E718F2" w:rsidP="00330921">
            <w:pPr>
              <w:pStyle w:val="Listeavsnitt"/>
              <w:numPr>
                <w:ilvl w:val="0"/>
                <w:numId w:val="19"/>
              </w:numPr>
              <w:spacing w:before="24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30921">
              <w:rPr>
                <w:rFonts w:asciiTheme="minorHAnsi" w:hAnsiTheme="minorHAnsi" w:cstheme="minorHAnsi"/>
                <w:sz w:val="18"/>
                <w:szCs w:val="18"/>
              </w:rPr>
              <w:t>Planavgrensning</w:t>
            </w:r>
          </w:p>
          <w:p w:rsidR="00FF5164" w:rsidRPr="00330921" w:rsidRDefault="00330921" w:rsidP="00FF5164">
            <w:pPr>
              <w:pStyle w:val="Listeavsnitt"/>
              <w:numPr>
                <w:ilvl w:val="0"/>
                <w:numId w:val="19"/>
              </w:numPr>
              <w:spacing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E718F2" w:rsidRPr="00330921">
              <w:rPr>
                <w:rFonts w:asciiTheme="minorHAnsi" w:hAnsiTheme="minorHAnsi" w:cstheme="minorHAnsi"/>
                <w:sz w:val="18"/>
                <w:szCs w:val="18"/>
              </w:rPr>
              <w:t>mråde</w:t>
            </w:r>
            <w:r w:rsidR="00FF5164" w:rsidRPr="00330921">
              <w:rPr>
                <w:rFonts w:asciiTheme="minorHAnsi" w:hAnsiTheme="minorHAnsi" w:cstheme="minorHAnsi"/>
                <w:sz w:val="18"/>
                <w:szCs w:val="18"/>
              </w:rPr>
              <w:t>analyse, områderegistrering</w:t>
            </w:r>
            <w:r w:rsidR="00E718F2" w:rsidRPr="00330921">
              <w:rPr>
                <w:rFonts w:asciiTheme="minorHAnsi" w:hAnsiTheme="minorHAnsi" w:cstheme="minorHAnsi"/>
                <w:sz w:val="18"/>
                <w:szCs w:val="18"/>
              </w:rPr>
              <w:t xml:space="preserve"> med analysekart</w:t>
            </w:r>
          </w:p>
          <w:p w:rsidR="00E718F2" w:rsidRPr="00330921" w:rsidRDefault="00FF5164" w:rsidP="00E718F2">
            <w:pPr>
              <w:pStyle w:val="Listeavsnitt"/>
              <w:numPr>
                <w:ilvl w:val="0"/>
                <w:numId w:val="19"/>
              </w:numPr>
              <w:spacing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30921">
              <w:rPr>
                <w:rFonts w:asciiTheme="minorHAnsi" w:hAnsiTheme="minorHAnsi" w:cstheme="minorHAnsi"/>
                <w:sz w:val="18"/>
                <w:szCs w:val="18"/>
              </w:rPr>
              <w:t>Foreløpige skisser i hensiktsmessig målestokk</w:t>
            </w:r>
            <w:r w:rsidR="00E718F2" w:rsidRPr="00330921">
              <w:rPr>
                <w:rFonts w:asciiTheme="minorHAnsi" w:hAnsiTheme="minorHAnsi" w:cstheme="minorHAnsi"/>
                <w:sz w:val="18"/>
                <w:szCs w:val="18"/>
              </w:rPr>
              <w:t>, ev. 3D-modell</w:t>
            </w:r>
          </w:p>
          <w:p w:rsidR="00FF5164" w:rsidRPr="00330921" w:rsidRDefault="00FF5164" w:rsidP="00FF5164">
            <w:pPr>
              <w:pStyle w:val="Listeavsnitt"/>
              <w:numPr>
                <w:ilvl w:val="0"/>
                <w:numId w:val="19"/>
              </w:numPr>
              <w:spacing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30921">
              <w:rPr>
                <w:rFonts w:asciiTheme="minorHAnsi" w:hAnsiTheme="minorHAnsi" w:cstheme="minorHAnsi"/>
                <w:sz w:val="18"/>
                <w:szCs w:val="18"/>
              </w:rPr>
              <w:t>ROS-analyse</w:t>
            </w:r>
          </w:p>
          <w:p w:rsidR="00FF5164" w:rsidRPr="001B59FB" w:rsidRDefault="00FF5164" w:rsidP="00FF5164">
            <w:pPr>
              <w:pStyle w:val="Listeavsnitt"/>
              <w:spacing w:line="259" w:lineRule="auto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</w:tc>
      </w:tr>
    </w:tbl>
    <w:p w:rsidR="000D2468" w:rsidRPr="007B0AEB" w:rsidRDefault="000D2468" w:rsidP="00C13244">
      <w:pPr>
        <w:pStyle w:val="Brdtekst"/>
        <w:rPr>
          <w:rFonts w:ascii="Arial" w:hAnsi="Arial" w:cs="Arial"/>
          <w:b/>
          <w:color w:val="auto"/>
          <w:sz w:val="36"/>
        </w:rPr>
      </w:pPr>
    </w:p>
    <w:sectPr w:rsidR="000D2468" w:rsidRPr="007B0AEB" w:rsidSect="00101AE5">
      <w:footerReference w:type="default" r:id="rId11"/>
      <w:headerReference w:type="first" r:id="rId12"/>
      <w:pgSz w:w="11906" w:h="16838"/>
      <w:pgMar w:top="851" w:right="1418" w:bottom="1418" w:left="1559" w:header="39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3E7" w:rsidRDefault="00FB23E7" w:rsidP="00127BD8">
      <w:r>
        <w:separator/>
      </w:r>
    </w:p>
  </w:endnote>
  <w:endnote w:type="continuationSeparator" w:id="0">
    <w:p w:rsidR="00FB23E7" w:rsidRDefault="00FB23E7" w:rsidP="00127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24057268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14070200"/>
          <w:docPartObj>
            <w:docPartGallery w:val="Page Numbers (Top of Page)"/>
            <w:docPartUnique/>
          </w:docPartObj>
        </w:sdtPr>
        <w:sdtEndPr/>
        <w:sdtContent>
          <w:p w:rsidR="00101AE5" w:rsidRPr="000D2468" w:rsidRDefault="00101AE5">
            <w:pPr>
              <w:pStyle w:val="Bunntekst"/>
              <w:jc w:val="right"/>
              <w:rPr>
                <w:rFonts w:ascii="Arial" w:hAnsi="Arial" w:cs="Arial"/>
              </w:rPr>
            </w:pPr>
            <w:r w:rsidRPr="000D2468">
              <w:rPr>
                <w:rFonts w:ascii="Arial" w:hAnsi="Arial" w:cs="Arial"/>
              </w:rPr>
              <w:t xml:space="preserve">Side </w:t>
            </w:r>
            <w:r w:rsidRPr="000D2468">
              <w:rPr>
                <w:rFonts w:ascii="Arial" w:hAnsi="Arial" w:cs="Arial"/>
                <w:b/>
              </w:rPr>
              <w:fldChar w:fldCharType="begin"/>
            </w:r>
            <w:r w:rsidRPr="000D2468">
              <w:rPr>
                <w:rFonts w:ascii="Arial" w:hAnsi="Arial" w:cs="Arial"/>
                <w:b/>
              </w:rPr>
              <w:instrText>PAGE</w:instrText>
            </w:r>
            <w:r w:rsidRPr="000D2468">
              <w:rPr>
                <w:rFonts w:ascii="Arial" w:hAnsi="Arial" w:cs="Arial"/>
                <w:b/>
              </w:rPr>
              <w:fldChar w:fldCharType="separate"/>
            </w:r>
            <w:r w:rsidR="00E90EF3">
              <w:rPr>
                <w:rFonts w:ascii="Arial" w:hAnsi="Arial" w:cs="Arial"/>
                <w:b/>
                <w:noProof/>
              </w:rPr>
              <w:t>2</w:t>
            </w:r>
            <w:r w:rsidRPr="000D2468">
              <w:rPr>
                <w:rFonts w:ascii="Arial" w:hAnsi="Arial" w:cs="Arial"/>
                <w:b/>
              </w:rPr>
              <w:fldChar w:fldCharType="end"/>
            </w:r>
            <w:r w:rsidRPr="000D2468">
              <w:rPr>
                <w:rFonts w:ascii="Arial" w:hAnsi="Arial" w:cs="Arial"/>
              </w:rPr>
              <w:t xml:space="preserve"> av </w:t>
            </w:r>
            <w:r w:rsidRPr="000D2468">
              <w:rPr>
                <w:rFonts w:ascii="Arial" w:hAnsi="Arial" w:cs="Arial"/>
                <w:b/>
              </w:rPr>
              <w:fldChar w:fldCharType="begin"/>
            </w:r>
            <w:r w:rsidRPr="000D2468">
              <w:rPr>
                <w:rFonts w:ascii="Arial" w:hAnsi="Arial" w:cs="Arial"/>
                <w:b/>
              </w:rPr>
              <w:instrText>NUMPAGES</w:instrText>
            </w:r>
            <w:r w:rsidRPr="000D2468">
              <w:rPr>
                <w:rFonts w:ascii="Arial" w:hAnsi="Arial" w:cs="Arial"/>
                <w:b/>
              </w:rPr>
              <w:fldChar w:fldCharType="separate"/>
            </w:r>
            <w:r w:rsidR="00E90EF3">
              <w:rPr>
                <w:rFonts w:ascii="Arial" w:hAnsi="Arial" w:cs="Arial"/>
                <w:b/>
                <w:noProof/>
              </w:rPr>
              <w:t>3</w:t>
            </w:r>
            <w:r w:rsidRPr="000D2468">
              <w:rPr>
                <w:rFonts w:ascii="Arial" w:hAnsi="Arial" w:cs="Arial"/>
                <w:b/>
              </w:rPr>
              <w:fldChar w:fldCharType="end"/>
            </w:r>
          </w:p>
        </w:sdtContent>
      </w:sdt>
    </w:sdtContent>
  </w:sdt>
  <w:p w:rsidR="00101AE5" w:rsidRDefault="00101AE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3E7" w:rsidRDefault="00FB23E7" w:rsidP="00127BD8">
      <w:r>
        <w:separator/>
      </w:r>
    </w:p>
  </w:footnote>
  <w:footnote w:type="continuationSeparator" w:id="0">
    <w:p w:rsidR="00FB23E7" w:rsidRDefault="00FB23E7" w:rsidP="00127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244" w:rsidRDefault="00126817" w:rsidP="00C13244">
    <w:pPr>
      <w:pStyle w:val="Topptekst"/>
      <w:tabs>
        <w:tab w:val="clear" w:pos="4536"/>
        <w:tab w:val="clear" w:pos="9072"/>
        <w:tab w:val="left" w:pos="5430"/>
      </w:tabs>
    </w:pPr>
    <w:r w:rsidRPr="00856B35"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4177204</wp:posOffset>
          </wp:positionH>
          <wp:positionV relativeFrom="paragraph">
            <wp:posOffset>-16395</wp:posOffset>
          </wp:positionV>
          <wp:extent cx="2028825" cy="295275"/>
          <wp:effectExtent l="0" t="0" r="9525" b="9525"/>
          <wp:wrapTopAndBottom/>
          <wp:docPr id="1" name="Bilde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1324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54CB"/>
    <w:multiLevelType w:val="hybridMultilevel"/>
    <w:tmpl w:val="2CFAFD6C"/>
    <w:lvl w:ilvl="0" w:tplc="4D9EF7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431C9"/>
    <w:multiLevelType w:val="multilevel"/>
    <w:tmpl w:val="2F3EC01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 w15:restartNumberingAfterBreak="0">
    <w:nsid w:val="0A767B45"/>
    <w:multiLevelType w:val="hybridMultilevel"/>
    <w:tmpl w:val="ADF04B9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F24A3"/>
    <w:multiLevelType w:val="hybridMultilevel"/>
    <w:tmpl w:val="8014278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46160"/>
    <w:multiLevelType w:val="multilevel"/>
    <w:tmpl w:val="DADA7C0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 w15:restartNumberingAfterBreak="0">
    <w:nsid w:val="108D1FC5"/>
    <w:multiLevelType w:val="multilevel"/>
    <w:tmpl w:val="E514BC9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-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 w15:restartNumberingAfterBreak="0">
    <w:nsid w:val="192B4B4E"/>
    <w:multiLevelType w:val="hybridMultilevel"/>
    <w:tmpl w:val="80F22CB8"/>
    <w:lvl w:ilvl="0" w:tplc="F09C4E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F812D9"/>
    <w:multiLevelType w:val="hybridMultilevel"/>
    <w:tmpl w:val="97703FA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90ABD"/>
    <w:multiLevelType w:val="hybridMultilevel"/>
    <w:tmpl w:val="6A7201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90EE9"/>
    <w:multiLevelType w:val="multilevel"/>
    <w:tmpl w:val="81B2E9DC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488"/>
        </w:tabs>
        <w:ind w:left="1488" w:hanging="78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196"/>
        </w:tabs>
        <w:ind w:left="2196" w:hanging="78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0" w15:restartNumberingAfterBreak="0">
    <w:nsid w:val="25950198"/>
    <w:multiLevelType w:val="hybridMultilevel"/>
    <w:tmpl w:val="C8AACD5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AC76F3"/>
    <w:multiLevelType w:val="hybridMultilevel"/>
    <w:tmpl w:val="3E8A96F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326EC"/>
    <w:multiLevelType w:val="hybridMultilevel"/>
    <w:tmpl w:val="A192EDAA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8E5B30"/>
    <w:multiLevelType w:val="multilevel"/>
    <w:tmpl w:val="1F043DF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4" w15:restartNumberingAfterBreak="0">
    <w:nsid w:val="4FB46617"/>
    <w:multiLevelType w:val="multilevel"/>
    <w:tmpl w:val="6CC8982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97B1C7E"/>
    <w:multiLevelType w:val="multilevel"/>
    <w:tmpl w:val="A6F0C21A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488"/>
        </w:tabs>
        <w:ind w:left="1488" w:hanging="78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196"/>
        </w:tabs>
        <w:ind w:left="2196" w:hanging="78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6" w15:restartNumberingAfterBreak="0">
    <w:nsid w:val="59FA0DBD"/>
    <w:multiLevelType w:val="hybridMultilevel"/>
    <w:tmpl w:val="69FC66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772548"/>
    <w:multiLevelType w:val="hybridMultilevel"/>
    <w:tmpl w:val="C6CAD4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471D34"/>
    <w:multiLevelType w:val="multilevel"/>
    <w:tmpl w:val="0DE6ABB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59"/>
        </w:tabs>
        <w:ind w:left="1059" w:hanging="705"/>
      </w:pPr>
      <w:rPr>
        <w:rFonts w:hint="default"/>
      </w:rPr>
    </w:lvl>
    <w:lvl w:ilvl="2">
      <w:start w:val="1"/>
      <w:numFmt w:val="decimal"/>
      <w:lvlText w:val="%1.%2-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-%3.%4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9" w15:restartNumberingAfterBreak="0">
    <w:nsid w:val="68F710C9"/>
    <w:multiLevelType w:val="hybridMultilevel"/>
    <w:tmpl w:val="5970A470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A32167"/>
    <w:multiLevelType w:val="hybridMultilevel"/>
    <w:tmpl w:val="315E59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F71A8"/>
    <w:multiLevelType w:val="hybridMultilevel"/>
    <w:tmpl w:val="319CB3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F915E0"/>
    <w:multiLevelType w:val="hybridMultilevel"/>
    <w:tmpl w:val="B74A22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3"/>
  </w:num>
  <w:num w:numId="4">
    <w:abstractNumId w:val="1"/>
  </w:num>
  <w:num w:numId="5">
    <w:abstractNumId w:val="9"/>
  </w:num>
  <w:num w:numId="6">
    <w:abstractNumId w:val="4"/>
  </w:num>
  <w:num w:numId="7">
    <w:abstractNumId w:val="15"/>
  </w:num>
  <w:num w:numId="8">
    <w:abstractNumId w:val="7"/>
  </w:num>
  <w:num w:numId="9">
    <w:abstractNumId w:val="12"/>
  </w:num>
  <w:num w:numId="10">
    <w:abstractNumId w:val="6"/>
  </w:num>
  <w:num w:numId="11">
    <w:abstractNumId w:val="3"/>
  </w:num>
  <w:num w:numId="12">
    <w:abstractNumId w:val="14"/>
  </w:num>
  <w:num w:numId="13">
    <w:abstractNumId w:val="2"/>
  </w:num>
  <w:num w:numId="14">
    <w:abstractNumId w:val="11"/>
  </w:num>
  <w:num w:numId="15">
    <w:abstractNumId w:val="10"/>
  </w:num>
  <w:num w:numId="16">
    <w:abstractNumId w:val="19"/>
  </w:num>
  <w:num w:numId="17">
    <w:abstractNumId w:val="0"/>
  </w:num>
  <w:num w:numId="18">
    <w:abstractNumId w:val="22"/>
  </w:num>
  <w:num w:numId="19">
    <w:abstractNumId w:val="16"/>
  </w:num>
  <w:num w:numId="20">
    <w:abstractNumId w:val="8"/>
  </w:num>
  <w:num w:numId="21">
    <w:abstractNumId w:val="17"/>
  </w:num>
  <w:num w:numId="22">
    <w:abstractNumId w:val="2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0CE"/>
    <w:rsid w:val="00007B6C"/>
    <w:rsid w:val="00013B73"/>
    <w:rsid w:val="0001569E"/>
    <w:rsid w:val="00060113"/>
    <w:rsid w:val="00093BC2"/>
    <w:rsid w:val="000A42E2"/>
    <w:rsid w:val="000C7B94"/>
    <w:rsid w:val="000D2468"/>
    <w:rsid w:val="000E4A15"/>
    <w:rsid w:val="00101AE5"/>
    <w:rsid w:val="001131C5"/>
    <w:rsid w:val="00126817"/>
    <w:rsid w:val="00127BD8"/>
    <w:rsid w:val="0013760F"/>
    <w:rsid w:val="00164372"/>
    <w:rsid w:val="00175183"/>
    <w:rsid w:val="001813D2"/>
    <w:rsid w:val="001B59FB"/>
    <w:rsid w:val="001B6DF5"/>
    <w:rsid w:val="001B7997"/>
    <w:rsid w:val="001C7916"/>
    <w:rsid w:val="001F0DE0"/>
    <w:rsid w:val="001F5F13"/>
    <w:rsid w:val="00210D9E"/>
    <w:rsid w:val="00245173"/>
    <w:rsid w:val="00261B39"/>
    <w:rsid w:val="002966A4"/>
    <w:rsid w:val="002A23B0"/>
    <w:rsid w:val="002E5EEF"/>
    <w:rsid w:val="00311BCC"/>
    <w:rsid w:val="00326B0D"/>
    <w:rsid w:val="00330921"/>
    <w:rsid w:val="00342C2F"/>
    <w:rsid w:val="00383409"/>
    <w:rsid w:val="003853F0"/>
    <w:rsid w:val="003947DE"/>
    <w:rsid w:val="003B6094"/>
    <w:rsid w:val="003C0C74"/>
    <w:rsid w:val="003E269E"/>
    <w:rsid w:val="003F2580"/>
    <w:rsid w:val="004337C6"/>
    <w:rsid w:val="00446F03"/>
    <w:rsid w:val="00475415"/>
    <w:rsid w:val="004C7D47"/>
    <w:rsid w:val="0052295B"/>
    <w:rsid w:val="0055395C"/>
    <w:rsid w:val="0056316C"/>
    <w:rsid w:val="0063502B"/>
    <w:rsid w:val="00647641"/>
    <w:rsid w:val="006547C0"/>
    <w:rsid w:val="00681CDB"/>
    <w:rsid w:val="006962FF"/>
    <w:rsid w:val="006B0F28"/>
    <w:rsid w:val="006E2C4A"/>
    <w:rsid w:val="00703E0D"/>
    <w:rsid w:val="00720510"/>
    <w:rsid w:val="00720D89"/>
    <w:rsid w:val="0073447A"/>
    <w:rsid w:val="007405F3"/>
    <w:rsid w:val="00772D3B"/>
    <w:rsid w:val="00777437"/>
    <w:rsid w:val="007B0AEB"/>
    <w:rsid w:val="007C4E5F"/>
    <w:rsid w:val="00895B17"/>
    <w:rsid w:val="008B3205"/>
    <w:rsid w:val="008C0287"/>
    <w:rsid w:val="008C07D2"/>
    <w:rsid w:val="008C1852"/>
    <w:rsid w:val="008D79B0"/>
    <w:rsid w:val="009633D1"/>
    <w:rsid w:val="009837E4"/>
    <w:rsid w:val="00996BB9"/>
    <w:rsid w:val="009A1EFF"/>
    <w:rsid w:val="009B08CA"/>
    <w:rsid w:val="009D0D25"/>
    <w:rsid w:val="009F3092"/>
    <w:rsid w:val="00A75159"/>
    <w:rsid w:val="00A979FC"/>
    <w:rsid w:val="00AB7873"/>
    <w:rsid w:val="00AC303E"/>
    <w:rsid w:val="00AE07E7"/>
    <w:rsid w:val="00AE5434"/>
    <w:rsid w:val="00B025BD"/>
    <w:rsid w:val="00B47E0A"/>
    <w:rsid w:val="00BA0ACB"/>
    <w:rsid w:val="00BA211E"/>
    <w:rsid w:val="00BF0B8B"/>
    <w:rsid w:val="00BF3551"/>
    <w:rsid w:val="00C13244"/>
    <w:rsid w:val="00C30BF8"/>
    <w:rsid w:val="00C35901"/>
    <w:rsid w:val="00C45060"/>
    <w:rsid w:val="00C51BD4"/>
    <w:rsid w:val="00C6365E"/>
    <w:rsid w:val="00CD3035"/>
    <w:rsid w:val="00CE7CC0"/>
    <w:rsid w:val="00D066FA"/>
    <w:rsid w:val="00D243EA"/>
    <w:rsid w:val="00D25D64"/>
    <w:rsid w:val="00D30012"/>
    <w:rsid w:val="00D30FF3"/>
    <w:rsid w:val="00D4655E"/>
    <w:rsid w:val="00D73E3E"/>
    <w:rsid w:val="00DE1193"/>
    <w:rsid w:val="00DE3E36"/>
    <w:rsid w:val="00DF504D"/>
    <w:rsid w:val="00E20649"/>
    <w:rsid w:val="00E611DD"/>
    <w:rsid w:val="00E718F2"/>
    <w:rsid w:val="00E72858"/>
    <w:rsid w:val="00E90EF3"/>
    <w:rsid w:val="00EA65E0"/>
    <w:rsid w:val="00EF1693"/>
    <w:rsid w:val="00EF565B"/>
    <w:rsid w:val="00F0269E"/>
    <w:rsid w:val="00F110CE"/>
    <w:rsid w:val="00F43965"/>
    <w:rsid w:val="00F510E8"/>
    <w:rsid w:val="00F660DF"/>
    <w:rsid w:val="00F66BA7"/>
    <w:rsid w:val="00FA775F"/>
    <w:rsid w:val="00FB23E7"/>
    <w:rsid w:val="00FD4DD2"/>
    <w:rsid w:val="00FE479A"/>
    <w:rsid w:val="00FF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131CE12-AE5A-403B-95B8-2886F69FB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0CE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B0AEB"/>
    <w:pPr>
      <w:keepNext/>
      <w:outlineLvl w:val="0"/>
    </w:pPr>
    <w:rPr>
      <w:rFonts w:ascii="Arial" w:hAnsi="Arial" w:cs="Arial"/>
      <w:b/>
      <w:bCs/>
      <w:sz w:val="28"/>
    </w:rPr>
  </w:style>
  <w:style w:type="paragraph" w:styleId="Overskrift2">
    <w:name w:val="heading 2"/>
    <w:basedOn w:val="Normal"/>
    <w:next w:val="Normal"/>
    <w:qFormat/>
    <w:rsid w:val="00BA211E"/>
    <w:pPr>
      <w:keepNext/>
      <w:numPr>
        <w:ilvl w:val="1"/>
        <w:numId w:val="12"/>
      </w:numPr>
      <w:spacing w:line="360" w:lineRule="auto"/>
      <w:outlineLvl w:val="1"/>
    </w:pPr>
    <w:rPr>
      <w:rFonts w:ascii="Arial" w:hAnsi="Arial" w:cs="Arial"/>
      <w:sz w:val="28"/>
    </w:rPr>
  </w:style>
  <w:style w:type="paragraph" w:styleId="Overskrift3">
    <w:name w:val="heading 3"/>
    <w:basedOn w:val="Normal"/>
    <w:next w:val="Normal"/>
    <w:qFormat/>
    <w:rsid w:val="007B0AEB"/>
    <w:pPr>
      <w:keepNext/>
      <w:numPr>
        <w:ilvl w:val="2"/>
        <w:numId w:val="12"/>
      </w:numPr>
      <w:outlineLvl w:val="2"/>
    </w:pPr>
    <w:rPr>
      <w:rFonts w:ascii="Arial" w:hAnsi="Arial" w:cs="Arial"/>
      <w:b/>
      <w:bCs/>
    </w:rPr>
  </w:style>
  <w:style w:type="paragraph" w:styleId="Overskrift4">
    <w:name w:val="heading 4"/>
    <w:basedOn w:val="Normal"/>
    <w:next w:val="Normal"/>
    <w:qFormat/>
    <w:rsid w:val="00F110CE"/>
    <w:pPr>
      <w:keepNext/>
      <w:numPr>
        <w:ilvl w:val="3"/>
        <w:numId w:val="12"/>
      </w:numPr>
      <w:outlineLvl w:val="3"/>
    </w:pPr>
    <w:rPr>
      <w:i/>
      <w:iCs/>
      <w:color w:val="333399"/>
      <w:sz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D4655E"/>
    <w:pPr>
      <w:keepNext/>
      <w:keepLines/>
      <w:numPr>
        <w:ilvl w:val="4"/>
        <w:numId w:val="1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D4655E"/>
    <w:pPr>
      <w:keepNext/>
      <w:keepLines/>
      <w:numPr>
        <w:ilvl w:val="5"/>
        <w:numId w:val="1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D4655E"/>
    <w:pPr>
      <w:keepNext/>
      <w:keepLines/>
      <w:numPr>
        <w:ilvl w:val="6"/>
        <w:numId w:val="1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D4655E"/>
    <w:pPr>
      <w:keepNext/>
      <w:keepLines/>
      <w:numPr>
        <w:ilvl w:val="7"/>
        <w:numId w:val="1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D4655E"/>
    <w:pPr>
      <w:keepNext/>
      <w:keepLines/>
      <w:numPr>
        <w:ilvl w:val="8"/>
        <w:numId w:val="1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rsid w:val="00F110CE"/>
    <w:rPr>
      <w:color w:val="333399"/>
      <w:sz w:val="28"/>
    </w:rPr>
  </w:style>
  <w:style w:type="paragraph" w:styleId="Brdtekst3">
    <w:name w:val="Body Text 3"/>
    <w:basedOn w:val="Normal"/>
    <w:rsid w:val="00F110CE"/>
    <w:rPr>
      <w:b/>
      <w:bCs/>
      <w:sz w:val="28"/>
    </w:rPr>
  </w:style>
  <w:style w:type="paragraph" w:styleId="Brdtekstinnrykk">
    <w:name w:val="Body Text Indent"/>
    <w:basedOn w:val="Normal"/>
    <w:rsid w:val="00F110CE"/>
    <w:pPr>
      <w:ind w:left="1416"/>
    </w:pPr>
    <w:rPr>
      <w:color w:val="800000"/>
      <w:sz w:val="28"/>
    </w:rPr>
  </w:style>
  <w:style w:type="paragraph" w:styleId="Topptekst">
    <w:name w:val="header"/>
    <w:basedOn w:val="Normal"/>
    <w:link w:val="TopptekstTegn"/>
    <w:rsid w:val="00127BD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127BD8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127BD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27BD8"/>
    <w:rPr>
      <w:sz w:val="24"/>
      <w:szCs w:val="24"/>
    </w:rPr>
  </w:style>
  <w:style w:type="paragraph" w:styleId="Bobletekst">
    <w:name w:val="Balloon Text"/>
    <w:basedOn w:val="Normal"/>
    <w:link w:val="BobletekstTegn"/>
    <w:rsid w:val="0001569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01569E"/>
    <w:rPr>
      <w:rFonts w:ascii="Tahoma" w:hAnsi="Tahoma" w:cs="Tahoma"/>
      <w:sz w:val="16"/>
      <w:szCs w:val="16"/>
    </w:rPr>
  </w:style>
  <w:style w:type="character" w:customStyle="1" w:styleId="Overskrift5Tegn">
    <w:name w:val="Overskrift 5 Tegn"/>
    <w:basedOn w:val="Standardskriftforavsnitt"/>
    <w:link w:val="Overskrift5"/>
    <w:semiHidden/>
    <w:rsid w:val="00D465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6Tegn">
    <w:name w:val="Overskrift 6 Tegn"/>
    <w:basedOn w:val="Standardskriftforavsnitt"/>
    <w:link w:val="Overskrift6"/>
    <w:semiHidden/>
    <w:rsid w:val="00D4655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Overskrift7Tegn">
    <w:name w:val="Overskrift 7 Tegn"/>
    <w:basedOn w:val="Standardskriftforavsnitt"/>
    <w:link w:val="Overskrift7"/>
    <w:semiHidden/>
    <w:rsid w:val="00D4655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semiHidden/>
    <w:rsid w:val="00D4655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Overskrift9Tegn">
    <w:name w:val="Overskrift 9 Tegn"/>
    <w:basedOn w:val="Standardskriftforavsnitt"/>
    <w:link w:val="Overskrift9"/>
    <w:semiHidden/>
    <w:rsid w:val="00D4655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A75159"/>
    <w:pPr>
      <w:ind w:left="720"/>
      <w:contextualSpacing/>
    </w:pPr>
  </w:style>
  <w:style w:type="paragraph" w:customStyle="1" w:styleId="Brdtekstpaaflgende">
    <w:name w:val="Brødtekst paafølgende"/>
    <w:basedOn w:val="Brdtekst"/>
    <w:rsid w:val="000D2468"/>
    <w:pPr>
      <w:spacing w:before="60" w:after="60"/>
    </w:pPr>
    <w:rPr>
      <w:color w:val="auto"/>
      <w:sz w:val="24"/>
      <w:szCs w:val="20"/>
    </w:rPr>
  </w:style>
  <w:style w:type="paragraph" w:styleId="Ingenmellomrom">
    <w:name w:val="No Spacing"/>
    <w:uiPriority w:val="1"/>
    <w:qFormat/>
    <w:rsid w:val="000D2468"/>
    <w:rPr>
      <w:sz w:val="24"/>
      <w:szCs w:val="24"/>
    </w:rPr>
  </w:style>
  <w:style w:type="character" w:styleId="Svakreferanse">
    <w:name w:val="Subtle Reference"/>
    <w:basedOn w:val="Standardskriftforavsnitt"/>
    <w:uiPriority w:val="31"/>
    <w:qFormat/>
    <w:rsid w:val="009633D1"/>
    <w:rPr>
      <w:rFonts w:ascii="Arial" w:hAnsi="Arial"/>
      <w:smallCaps/>
      <w:color w:val="C0504D" w:themeColor="accent2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B7997"/>
    <w:rPr>
      <w:rFonts w:ascii="Arial" w:hAnsi="Arial" w:cs="Arial"/>
      <w:b/>
      <w:bCs/>
      <w:sz w:val="28"/>
      <w:szCs w:val="24"/>
    </w:rPr>
  </w:style>
  <w:style w:type="character" w:styleId="Hyperkobling">
    <w:name w:val="Hyperlink"/>
    <w:basedOn w:val="Standardskriftforavsnitt"/>
    <w:unhideWhenUsed/>
    <w:rsid w:val="00BF0B8B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semiHidden/>
    <w:unhideWhenUsed/>
    <w:rsid w:val="00A979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5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vdata.no/dokument/SF/forskrift/2017-12-08-195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hamar.kommune.no/article34725-116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amar.kommune.no/category20116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E102CA-E06E-484A-BA15-A5249E264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Hedmarken IKT</Company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Marie Stenmark</dc:creator>
  <cp:lastModifiedBy>Ingse Kjernmoen</cp:lastModifiedBy>
  <cp:revision>2</cp:revision>
  <dcterms:created xsi:type="dcterms:W3CDTF">2022-05-25T08:58:00Z</dcterms:created>
  <dcterms:modified xsi:type="dcterms:W3CDTF">2022-05-25T08:58:00Z</dcterms:modified>
</cp:coreProperties>
</file>