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68"/>
        <w:gridCol w:w="1535"/>
        <w:gridCol w:w="1535"/>
        <w:gridCol w:w="309"/>
        <w:gridCol w:w="1226"/>
        <w:gridCol w:w="1536"/>
      </w:tblGrid>
      <w:tr w:rsidR="00550232" w:rsidTr="008D31BD">
        <w:tc>
          <w:tcPr>
            <w:tcW w:w="9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50232" w:rsidRPr="00FE5447" w:rsidRDefault="00C4505A">
            <w:pPr>
              <w:rPr>
                <w:rFonts w:ascii="Arial" w:hAnsi="Arial" w:cs="Arial"/>
                <w:b/>
                <w:sz w:val="16"/>
              </w:rPr>
            </w:pPr>
            <w:r w:rsidRPr="00FE5447">
              <w:rPr>
                <w:rFonts w:ascii="Arial" w:hAnsi="Arial" w:cs="Arial"/>
                <w:b/>
              </w:rPr>
              <w:t>LEGEERKLÆRING</w:t>
            </w:r>
          </w:p>
          <w:p w:rsidR="00550232" w:rsidRDefault="00C4505A">
            <w:pPr>
              <w:rPr>
                <w:sz w:val="16"/>
              </w:rPr>
            </w:pPr>
            <w:r>
              <w:rPr>
                <w:sz w:val="16"/>
              </w:rPr>
              <w:t>Vedlegg til søknad om parkeringstillatelse for forflytningshemmede jfr. Samferdselsdepartementets forskrift 15.mars 1994 nr. 222 om parkering for forflytningshemmede, endret 31.mai 1996 og 17. november 1999.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6449" w:type="dxa"/>
            <w:gridSpan w:val="5"/>
            <w:tcBorders>
              <w:left w:val="single" w:sz="6" w:space="0" w:color="auto"/>
            </w:tcBorders>
          </w:tcPr>
          <w:p w:rsidR="00550232" w:rsidRDefault="00C4505A">
            <w:r>
              <w:t>Pasientens navn:...........................................................………</w:t>
            </w:r>
          </w:p>
        </w:tc>
        <w:tc>
          <w:tcPr>
            <w:tcW w:w="2762" w:type="dxa"/>
            <w:gridSpan w:val="2"/>
            <w:tcBorders>
              <w:right w:val="single" w:sz="6" w:space="0" w:color="auto"/>
            </w:tcBorders>
          </w:tcPr>
          <w:p w:rsidR="00550232" w:rsidRDefault="00C4505A">
            <w:r>
              <w:t>Født:..................................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Adresse:........................................................................................................................................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3070" w:type="dxa"/>
            <w:gridSpan w:val="2"/>
            <w:tcBorders>
              <w:left w:val="single" w:sz="6" w:space="0" w:color="auto"/>
            </w:tcBorders>
          </w:tcPr>
          <w:p w:rsidR="00550232" w:rsidRDefault="00C4505A">
            <w:proofErr w:type="spellStart"/>
            <w:r>
              <w:t>Postnr</w:t>
            </w:r>
            <w:proofErr w:type="spellEnd"/>
            <w:r>
              <w:t>.:....................................</w:t>
            </w:r>
          </w:p>
        </w:tc>
        <w:tc>
          <w:tcPr>
            <w:tcW w:w="6141" w:type="dxa"/>
            <w:gridSpan w:val="5"/>
            <w:tcBorders>
              <w:right w:val="single" w:sz="6" w:space="0" w:color="auto"/>
            </w:tcBorders>
          </w:tcPr>
          <w:p w:rsidR="00550232" w:rsidRDefault="00C4505A">
            <w:r>
              <w:t>Poststed:.....................................................................................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sz w:val="16"/>
              </w:rPr>
            </w:pPr>
            <w:r>
              <w:rPr>
                <w:sz w:val="16"/>
              </w:rPr>
              <w:t xml:space="preserve">Det er pasientens manglende evne til å ta seg fram og tilbake til parkeringsplass som er det medisinske grunnlag for pasientens rett til parkeringstillatelse. Først og fremst er det spørsmål om lidelser i underekstremitetene, men lunge-, hjerte- og nevrotiske lidelser m.m. kan </w:t>
            </w:r>
            <w:proofErr w:type="spellStart"/>
            <w:r>
              <w:rPr>
                <w:sz w:val="16"/>
              </w:rPr>
              <w:t>og</w:t>
            </w:r>
            <w:proofErr w:type="spellEnd"/>
            <w:r>
              <w:rPr>
                <w:sz w:val="16"/>
              </w:rPr>
              <w:t xml:space="preserve"> være avgjørende for tillatelsen. Problemer med å bære er ikke en omstendighet som i seg selv er grunnlag for parkeringstillatelse.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>
            <w:pPr>
              <w:rPr>
                <w:sz w:val="16"/>
              </w:rPr>
            </w:pP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Dersom pasienten er fører av bil, må legen ha vurdert om pasienten for</w:t>
            </w:r>
            <w:r w:rsidR="00FE5447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satt bør ha førerkort (jfr. Helsedirektoratets forskrift av 13.</w:t>
            </w:r>
            <w:r w:rsidR="00FD0EF1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juli 1984)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>
            <w:pPr>
              <w:rPr>
                <w:sz w:val="16"/>
              </w:rPr>
            </w:pP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sz w:val="16"/>
              </w:rPr>
            </w:pPr>
            <w:r>
              <w:rPr>
                <w:sz w:val="16"/>
              </w:rPr>
              <w:t>Legeerklæringen er ikke det eneste grunnlag for vurderingen av om pasienten bør få utstedt parkeringstillatelse. Pasienten må selv i egen søknad også gjøre rede for forhold som medfører særlig behov for parkeringslettelse.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1. Årsak til forflytningshemming (på norsk):………………………………………………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2. Hvorfor kan pasienten sies å ha behov for parkeringslettelse som følge av forflytningshemmingen: ………….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2302" w:type="dxa"/>
            <w:tcBorders>
              <w:left w:val="single" w:sz="6" w:space="0" w:color="auto"/>
            </w:tcBorders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3. Bruker pasienten:</w:t>
            </w:r>
          </w:p>
        </w:tc>
        <w:tc>
          <w:tcPr>
            <w:tcW w:w="2303" w:type="dxa"/>
            <w:gridSpan w:val="2"/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Rullestol:............</w:t>
            </w:r>
          </w:p>
        </w:tc>
        <w:tc>
          <w:tcPr>
            <w:tcW w:w="1535" w:type="dxa"/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Krykker:............</w:t>
            </w:r>
          </w:p>
        </w:tc>
        <w:tc>
          <w:tcPr>
            <w:tcW w:w="1535" w:type="dxa"/>
            <w:gridSpan w:val="2"/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Stokk:................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550232" w:rsidRDefault="00550232">
            <w:pPr>
              <w:rPr>
                <w:sz w:val="20"/>
              </w:rPr>
            </w:pP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3070" w:type="dxa"/>
            <w:gridSpan w:val="2"/>
            <w:tcBorders>
              <w:left w:val="single" w:sz="6" w:space="0" w:color="auto"/>
            </w:tcBorders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 xml:space="preserve">4. Pasientens gangdistanse:   </w:t>
            </w:r>
          </w:p>
        </w:tc>
        <w:tc>
          <w:tcPr>
            <w:tcW w:w="3070" w:type="dxa"/>
            <w:gridSpan w:val="2"/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Uten hjelpemiddel.................meter</w:t>
            </w:r>
          </w:p>
        </w:tc>
        <w:tc>
          <w:tcPr>
            <w:tcW w:w="3071" w:type="dxa"/>
            <w:gridSpan w:val="3"/>
            <w:tcBorders>
              <w:right w:val="single" w:sz="6" w:space="0" w:color="auto"/>
            </w:tcBorders>
          </w:tcPr>
          <w:p w:rsidR="00550232" w:rsidRDefault="00C4505A">
            <w:pPr>
              <w:rPr>
                <w:sz w:val="20"/>
              </w:rPr>
            </w:pPr>
            <w:r>
              <w:rPr>
                <w:sz w:val="20"/>
              </w:rPr>
              <w:t>Med hjelpemiddel..................meter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5. I hvilken grad vil den generelle tilstand forverres ved stadig å gå denne distansen:..........................................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....................................................................................................................................................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D0EF1" w:rsidRDefault="00C4505A">
            <w:r>
              <w:t xml:space="preserve">6. Eventuelle andre forhold </w:t>
            </w:r>
          </w:p>
          <w:p w:rsidR="00550232" w:rsidRDefault="00C4505A" w:rsidP="00FD0EF1">
            <w:r>
              <w:rPr>
                <w:sz w:val="16"/>
              </w:rPr>
              <w:t>(f.eks. behov for tilsyn til enhver tid i forbindelse med at søkeren er passasjer i bil,</w:t>
            </w:r>
            <w:r w:rsidR="00FD0EF1">
              <w:rPr>
                <w:sz w:val="16"/>
              </w:rPr>
              <w:t xml:space="preserve"> </w:t>
            </w:r>
            <w:r>
              <w:rPr>
                <w:sz w:val="16"/>
              </w:rPr>
              <w:t>bilfører uten hender):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 xml:space="preserve">                                  ..........................................................................................................................................……..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7. Prognose mht. forhold som er årsak til forflytningshemming:……………………………………………</w:t>
            </w:r>
            <w:r w:rsidR="00AC2A39">
              <w:t>……………………….</w:t>
            </w:r>
            <w:r>
              <w:t>…….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…………………………………………………………………………………………</w:t>
            </w:r>
            <w:r w:rsidR="00AC2A39">
              <w:t>……….</w:t>
            </w:r>
          </w:p>
        </w:tc>
      </w:tr>
      <w:tr w:rsidR="00550232" w:rsidTr="008D31BD">
        <w:tc>
          <w:tcPr>
            <w:tcW w:w="92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8D31BD">
        <w:tc>
          <w:tcPr>
            <w:tcW w:w="460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50232" w:rsidRDefault="00C4505A" w:rsidP="00AC2A39">
            <w:r>
              <w:t>Sted, dato</w:t>
            </w:r>
            <w:r w:rsidR="00AC2A39">
              <w:t>……………………………………..</w:t>
            </w:r>
          </w:p>
        </w:tc>
        <w:tc>
          <w:tcPr>
            <w:tcW w:w="46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550232" w:rsidRDefault="00C4505A" w:rsidP="00AC2A39">
            <w:r>
              <w:t>Legens underskrift</w:t>
            </w:r>
            <w:r w:rsidR="00AC2A39">
              <w:t>/</w:t>
            </w:r>
            <w:r>
              <w:t>stempel</w:t>
            </w:r>
            <w:r w:rsidR="00AC2A39">
              <w:t>…………………</w:t>
            </w:r>
          </w:p>
        </w:tc>
      </w:tr>
    </w:tbl>
    <w:p w:rsidR="00550232" w:rsidRDefault="00550232">
      <w:pPr>
        <w:rPr>
          <w:u w:val="single"/>
        </w:rPr>
      </w:pPr>
    </w:p>
    <w:p w:rsidR="00550232" w:rsidRDefault="00550232" w:rsidP="002606B0"/>
    <w:p w:rsidR="00550232" w:rsidRDefault="00550232"/>
    <w:sectPr w:rsidR="0055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DC" w:rsidRDefault="00450ADC">
      <w:r>
        <w:separator/>
      </w:r>
    </w:p>
  </w:endnote>
  <w:endnote w:type="continuationSeparator" w:id="0">
    <w:p w:rsidR="00450ADC" w:rsidRDefault="004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F1" w:rsidRDefault="00FD0E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32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r>
      <w:rPr>
        <w:sz w:val="18"/>
      </w:rPr>
      <w:t>Besøksadresse                     Postadresse</w:t>
    </w:r>
    <w:r>
      <w:rPr>
        <w:sz w:val="18"/>
      </w:rPr>
      <w:tab/>
      <w:t xml:space="preserve">                    </w:t>
    </w:r>
    <w:proofErr w:type="gramStart"/>
    <w:r>
      <w:rPr>
        <w:sz w:val="18"/>
      </w:rPr>
      <w:t xml:space="preserve">Postgiro: </w:t>
    </w:r>
    <w:r w:rsidR="00FD0EF1">
      <w:rPr>
        <w:sz w:val="18"/>
      </w:rPr>
      <w:t xml:space="preserve">  </w:t>
    </w:r>
    <w:proofErr w:type="gramEnd"/>
    <w:r>
      <w:rPr>
        <w:sz w:val="18"/>
      </w:rPr>
      <w:t>0807 5427000           Telefon: 62 5</w:t>
    </w:r>
    <w:r w:rsidR="00FD0EF1">
      <w:rPr>
        <w:sz w:val="18"/>
      </w:rPr>
      <w:t>6</w:t>
    </w:r>
    <w:r>
      <w:rPr>
        <w:sz w:val="18"/>
      </w:rPr>
      <w:t xml:space="preserve"> </w:t>
    </w:r>
    <w:r w:rsidR="00FD0EF1">
      <w:rPr>
        <w:sz w:val="18"/>
      </w:rPr>
      <w:t>30 1</w:t>
    </w:r>
    <w:r>
      <w:rPr>
        <w:sz w:val="18"/>
      </w:rPr>
      <w:t>0</w:t>
    </w:r>
  </w:p>
  <w:p w:rsidR="00FD0EF1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r>
      <w:rPr>
        <w:sz w:val="18"/>
      </w:rPr>
      <w:t xml:space="preserve">Hamar </w:t>
    </w:r>
    <w:r w:rsidR="00FD0EF1">
      <w:rPr>
        <w:sz w:val="18"/>
      </w:rPr>
      <w:t>r</w:t>
    </w:r>
    <w:r>
      <w:rPr>
        <w:sz w:val="18"/>
      </w:rPr>
      <w:t xml:space="preserve">ådhus                    </w:t>
    </w:r>
    <w:r w:rsidR="00D24DA3">
      <w:rPr>
        <w:sz w:val="18"/>
      </w:rPr>
      <w:t xml:space="preserve">  </w:t>
    </w:r>
    <w:r>
      <w:rPr>
        <w:sz w:val="18"/>
      </w:rPr>
      <w:t>Pb 4063</w:t>
    </w:r>
    <w:r>
      <w:rPr>
        <w:sz w:val="18"/>
      </w:rPr>
      <w:tab/>
      <w:t xml:space="preserve">                    Bankgiro: 7162 0527305          </w:t>
    </w:r>
  </w:p>
  <w:p w:rsidR="00550232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proofErr w:type="spellStart"/>
    <w:r>
      <w:rPr>
        <w:sz w:val="18"/>
      </w:rPr>
      <w:t>Vangsvegen</w:t>
    </w:r>
    <w:proofErr w:type="spellEnd"/>
    <w:r>
      <w:rPr>
        <w:sz w:val="18"/>
      </w:rPr>
      <w:t xml:space="preserve"> 51                   </w:t>
    </w:r>
    <w:r w:rsidR="00D24DA3">
      <w:rPr>
        <w:sz w:val="18"/>
      </w:rPr>
      <w:t xml:space="preserve"> </w:t>
    </w:r>
    <w:r>
      <w:rPr>
        <w:sz w:val="18"/>
      </w:rPr>
      <w:t>2306 Hamar</w:t>
    </w:r>
    <w:r w:rsidR="00FD0EF1">
      <w:rPr>
        <w:sz w:val="18"/>
      </w:rPr>
      <w:t xml:space="preserve">  </w:t>
    </w:r>
    <w:r>
      <w:rPr>
        <w:sz w:val="18"/>
      </w:rPr>
      <w:t xml:space="preserve">               </w:t>
    </w:r>
    <w:bookmarkStart w:id="0" w:name="_GoBack"/>
    <w:bookmarkEnd w:id="0"/>
    <w:r>
      <w:rPr>
        <w:sz w:val="18"/>
      </w:rPr>
      <w:t xml:space="preserve"> </w:t>
    </w:r>
    <w:proofErr w:type="spellStart"/>
    <w:r>
      <w:rPr>
        <w:sz w:val="18"/>
      </w:rPr>
      <w:t>Foretaksnr</w:t>
    </w:r>
    <w:proofErr w:type="spellEnd"/>
    <w:r>
      <w:rPr>
        <w:sz w:val="18"/>
      </w:rPr>
      <w:t>:</w:t>
    </w:r>
    <w:r w:rsidR="00FD0EF1">
      <w:rPr>
        <w:sz w:val="18"/>
      </w:rPr>
      <w:t xml:space="preserve">    </w:t>
    </w:r>
    <w:r>
      <w:rPr>
        <w:sz w:val="18"/>
      </w:rPr>
      <w:t xml:space="preserve">970 540 00     </w:t>
    </w:r>
    <w:r w:rsidR="00FD0EF1">
      <w:rPr>
        <w:sz w:val="18"/>
      </w:rPr>
      <w:t xml:space="preserve">  </w:t>
    </w:r>
    <w:r>
      <w:rPr>
        <w:sz w:val="18"/>
      </w:rPr>
      <w:t xml:space="preserve">     E-</w:t>
    </w:r>
    <w:r w:rsidR="00FD0EF1">
      <w:rPr>
        <w:sz w:val="18"/>
      </w:rPr>
      <w:t xml:space="preserve">post: </w:t>
    </w:r>
    <w:r>
      <w:rPr>
        <w:sz w:val="18"/>
      </w:rPr>
      <w:t xml:space="preserve">postmottak@hamar.kommune.no  </w:t>
    </w:r>
    <w:r>
      <w:rPr>
        <w:sz w:val="18"/>
      </w:rPr>
      <w:tab/>
    </w:r>
    <w:bookmarkStart w:id="1" w:name="AdmPostGiro"/>
    <w:bookmarkEnd w:id="1"/>
  </w:p>
  <w:p w:rsidR="00550232" w:rsidRDefault="0055023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F1" w:rsidRDefault="00FD0E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DC" w:rsidRDefault="00450ADC">
      <w:r>
        <w:separator/>
      </w:r>
    </w:p>
  </w:footnote>
  <w:footnote w:type="continuationSeparator" w:id="0">
    <w:p w:rsidR="00450ADC" w:rsidRDefault="0045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F1" w:rsidRDefault="00FD0E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32" w:rsidRDefault="00C4505A">
    <w:pPr>
      <w:pStyle w:val="Topptekst"/>
      <w:rPr>
        <w:rFonts w:ascii="Arial" w:hAnsi="Arial"/>
        <w:sz w:val="32"/>
      </w:rPr>
    </w:pPr>
    <w:r>
      <w:rPr>
        <w:rFonts w:ascii="Arial" w:hAnsi="Arial"/>
        <w:b/>
        <w:noProof/>
        <w:sz w:val="32"/>
      </w:rPr>
      <w:drawing>
        <wp:inline distT="0" distB="0" distL="0" distR="0">
          <wp:extent cx="419100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32"/>
      </w:rPr>
      <w:t xml:space="preserve">       Parkeringstillatelse for forflytningshemmede</w:t>
    </w:r>
  </w:p>
  <w:p w:rsidR="00550232" w:rsidRDefault="00C4505A">
    <w:pPr>
      <w:pStyle w:val="Topptekst"/>
      <w:ind w:left="567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F1" w:rsidRDefault="00FD0E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D50"/>
    <w:multiLevelType w:val="singleLevel"/>
    <w:tmpl w:val="19D69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147652"/>
    <w:multiLevelType w:val="singleLevel"/>
    <w:tmpl w:val="786668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2B26F68"/>
    <w:multiLevelType w:val="singleLevel"/>
    <w:tmpl w:val="786668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7B767F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5A"/>
    <w:rsid w:val="0024406E"/>
    <w:rsid w:val="002606B0"/>
    <w:rsid w:val="004171B0"/>
    <w:rsid w:val="00450ADC"/>
    <w:rsid w:val="00550232"/>
    <w:rsid w:val="00867F2E"/>
    <w:rsid w:val="008D31BD"/>
    <w:rsid w:val="00AC2A39"/>
    <w:rsid w:val="00C4505A"/>
    <w:rsid w:val="00D24DA3"/>
    <w:rsid w:val="00FD0EF1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8B991"/>
  <w15:chartTrackingRefBased/>
  <w15:docId w15:val="{70E70946-6186-40C1-9876-AA6023F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ORIENTERING TIL DEG SOM SØKER OM SPESIELL  PARKERINGSTILLATELSE FOR FORFLYTNINGSHEMMEDE</vt:lpstr>
    </vt:vector>
  </TitlesOfParts>
  <Company>Hamar kommune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TIL DEG SOM SØKER OM SPESIELL  PARKERINGSTILLATELSE FOR FORFLYTNINGSHEMMEDE</dc:title>
  <dc:subject/>
  <dc:creator>Svein Marius Skaaraas</dc:creator>
  <cp:keywords/>
  <dc:description/>
  <cp:lastModifiedBy>Ingse Kjernmoen</cp:lastModifiedBy>
  <cp:revision>2</cp:revision>
  <cp:lastPrinted>2022-05-30T10:27:00Z</cp:lastPrinted>
  <dcterms:created xsi:type="dcterms:W3CDTF">2022-05-30T10:34:00Z</dcterms:created>
  <dcterms:modified xsi:type="dcterms:W3CDTF">2022-05-30T10:34:00Z</dcterms:modified>
</cp:coreProperties>
</file>